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1D7" w:rsidRDefault="001761D7" w:rsidP="001761D7">
      <w:pPr>
        <w:ind w:left="180" w:firstLine="420"/>
        <w:jc w:val="right"/>
        <w:rPr>
          <w:szCs w:val="32"/>
        </w:rPr>
      </w:pPr>
      <w:r>
        <w:rPr>
          <w:noProof/>
          <w:szCs w:val="32"/>
          <w:lang w:val="en-IN" w:eastAsia="en-IN"/>
        </w:rPr>
        <w:drawing>
          <wp:anchor distT="0" distB="0" distL="114300" distR="114300" simplePos="0" relativeHeight="251660288" behindDoc="0" locked="0" layoutInCell="1" allowOverlap="1">
            <wp:simplePos x="0" y="0"/>
            <wp:positionH relativeFrom="column">
              <wp:posOffset>2616200</wp:posOffset>
            </wp:positionH>
            <wp:positionV relativeFrom="paragraph">
              <wp:posOffset>-332740</wp:posOffset>
            </wp:positionV>
            <wp:extent cx="645795" cy="689610"/>
            <wp:effectExtent l="19050" t="0" r="1905" b="0"/>
            <wp:wrapSquare wrapText="right"/>
            <wp:docPr id="4" name="Picture 4" descr="BH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HU-LOGO"/>
                    <pic:cNvPicPr>
                      <a:picLocks noChangeAspect="1" noChangeArrowheads="1"/>
                    </pic:cNvPicPr>
                  </pic:nvPicPr>
                  <pic:blipFill>
                    <a:blip r:embed="rId7" cstate="print"/>
                    <a:srcRect/>
                    <a:stretch>
                      <a:fillRect/>
                    </a:stretch>
                  </pic:blipFill>
                  <pic:spPr bwMode="auto">
                    <a:xfrm>
                      <a:off x="0" y="0"/>
                      <a:ext cx="645795" cy="689610"/>
                    </a:xfrm>
                    <a:prstGeom prst="rect">
                      <a:avLst/>
                    </a:prstGeom>
                    <a:noFill/>
                    <a:ln w="9525">
                      <a:noFill/>
                      <a:miter lim="800000"/>
                      <a:headEnd/>
                      <a:tailEnd/>
                    </a:ln>
                  </pic:spPr>
                </pic:pic>
              </a:graphicData>
            </a:graphic>
          </wp:anchor>
        </w:drawing>
      </w:r>
    </w:p>
    <w:p w:rsidR="001761D7" w:rsidRDefault="001761D7" w:rsidP="001761D7">
      <w:pPr>
        <w:ind w:left="180" w:firstLine="420"/>
        <w:jc w:val="right"/>
        <w:rPr>
          <w:szCs w:val="32"/>
        </w:rPr>
      </w:pPr>
    </w:p>
    <w:p w:rsidR="001761D7" w:rsidRDefault="001761D7" w:rsidP="001761D7">
      <w:pPr>
        <w:ind w:left="180" w:firstLine="420"/>
        <w:jc w:val="right"/>
        <w:rPr>
          <w:sz w:val="22"/>
        </w:rPr>
      </w:pPr>
      <w:r>
        <w:rPr>
          <w:sz w:val="32"/>
        </w:rPr>
        <w:t xml:space="preserve"> </w:t>
      </w:r>
    </w:p>
    <w:p w:rsidR="001761D7" w:rsidRDefault="001761D7" w:rsidP="001761D7">
      <w:pPr>
        <w:ind w:left="180" w:firstLine="420"/>
        <w:jc w:val="center"/>
        <w:rPr>
          <w:b/>
          <w:bCs/>
          <w:sz w:val="32"/>
        </w:rPr>
      </w:pPr>
      <w:smartTag w:uri="urn:schemas-microsoft-com:office:smarttags" w:element="place">
        <w:smartTag w:uri="urn:schemas-microsoft-com:office:smarttags" w:element="PlaceName">
          <w:r>
            <w:rPr>
              <w:b/>
              <w:bCs/>
              <w:sz w:val="32"/>
            </w:rPr>
            <w:t>BANARAS</w:t>
          </w:r>
        </w:smartTag>
        <w:r>
          <w:rPr>
            <w:b/>
            <w:bCs/>
            <w:sz w:val="32"/>
          </w:rPr>
          <w:t xml:space="preserve"> </w:t>
        </w:r>
        <w:smartTag w:uri="urn:schemas-microsoft-com:office:smarttags" w:element="PlaceName">
          <w:r>
            <w:rPr>
              <w:b/>
              <w:bCs/>
              <w:sz w:val="32"/>
            </w:rPr>
            <w:t>HINDU</w:t>
          </w:r>
        </w:smartTag>
        <w:r>
          <w:rPr>
            <w:b/>
            <w:bCs/>
            <w:sz w:val="32"/>
          </w:rPr>
          <w:t xml:space="preserve"> </w:t>
        </w:r>
        <w:smartTag w:uri="urn:schemas-microsoft-com:office:smarttags" w:element="PlaceType">
          <w:r>
            <w:rPr>
              <w:b/>
              <w:bCs/>
              <w:sz w:val="32"/>
            </w:rPr>
            <w:t>UNIVERSITY</w:t>
          </w:r>
        </w:smartTag>
      </w:smartTag>
    </w:p>
    <w:p w:rsidR="001761D7" w:rsidRDefault="001761D7" w:rsidP="001761D7">
      <w:pPr>
        <w:ind w:left="180" w:firstLine="420"/>
        <w:jc w:val="center"/>
        <w:rPr>
          <w:b/>
          <w:bCs/>
          <w:sz w:val="22"/>
        </w:rPr>
      </w:pPr>
      <w:r>
        <w:rPr>
          <w:b/>
          <w:bCs/>
          <w:sz w:val="22"/>
        </w:rPr>
        <w:t>(NOTICE INVITING TENDER)</w:t>
      </w:r>
    </w:p>
    <w:p w:rsidR="001761D7" w:rsidRDefault="001761D7" w:rsidP="001761D7">
      <w:pPr>
        <w:ind w:left="180" w:firstLine="420"/>
        <w:rPr>
          <w:b/>
          <w:bCs/>
          <w:sz w:val="22"/>
        </w:rPr>
      </w:pPr>
    </w:p>
    <w:p w:rsidR="001761D7" w:rsidRDefault="003A0B91" w:rsidP="001761D7">
      <w:pPr>
        <w:rPr>
          <w:sz w:val="22"/>
        </w:rPr>
      </w:pPr>
      <w:r>
        <w:rPr>
          <w:b/>
          <w:bCs/>
          <w:sz w:val="22"/>
        </w:rPr>
        <w:t>F. No./BHU/IAS/CFST/MoFPI/2009-10/1</w:t>
      </w:r>
      <w:r>
        <w:rPr>
          <w:b/>
          <w:bCs/>
          <w:sz w:val="22"/>
        </w:rPr>
        <w:tab/>
      </w:r>
      <w:r>
        <w:rPr>
          <w:b/>
          <w:bCs/>
          <w:sz w:val="22"/>
        </w:rPr>
        <w:tab/>
      </w:r>
      <w:r>
        <w:rPr>
          <w:b/>
          <w:bCs/>
          <w:sz w:val="22"/>
        </w:rPr>
        <w:tab/>
      </w:r>
      <w:r>
        <w:rPr>
          <w:b/>
          <w:bCs/>
          <w:sz w:val="22"/>
        </w:rPr>
        <w:tab/>
        <w:t xml:space="preserve">       </w:t>
      </w:r>
      <w:r w:rsidR="001761D7">
        <w:rPr>
          <w:b/>
          <w:bCs/>
          <w:sz w:val="22"/>
        </w:rPr>
        <w:t xml:space="preserve">Dated: </w:t>
      </w:r>
      <w:r w:rsidR="00C64425">
        <w:rPr>
          <w:b/>
          <w:bCs/>
          <w:sz w:val="22"/>
        </w:rPr>
        <w:t>13</w:t>
      </w:r>
      <w:r w:rsidR="009D6E92">
        <w:rPr>
          <w:b/>
          <w:bCs/>
          <w:sz w:val="22"/>
        </w:rPr>
        <w:t>/01/2010</w:t>
      </w:r>
    </w:p>
    <w:p w:rsidR="001761D7" w:rsidRDefault="001761D7" w:rsidP="001761D7">
      <w:pPr>
        <w:rPr>
          <w:b/>
          <w:bCs/>
          <w:sz w:val="22"/>
        </w:rPr>
      </w:pPr>
    </w:p>
    <w:p w:rsidR="001761D7" w:rsidRDefault="001761D7" w:rsidP="001761D7">
      <w:pPr>
        <w:rPr>
          <w:b/>
          <w:bCs/>
          <w:sz w:val="22"/>
        </w:rPr>
      </w:pPr>
    </w:p>
    <w:p w:rsidR="001761D7" w:rsidRDefault="001761D7" w:rsidP="001761D7">
      <w:pPr>
        <w:spacing w:line="264" w:lineRule="auto"/>
        <w:ind w:firstLine="720"/>
        <w:jc w:val="both"/>
        <w:rPr>
          <w:sz w:val="20"/>
        </w:rPr>
      </w:pPr>
      <w:r>
        <w:rPr>
          <w:sz w:val="20"/>
        </w:rPr>
        <w:t>The Centre of Food Science and Technology on behalf of the Vice-Chancellor, BHU, invites Rates &amp; Technical Details for</w:t>
      </w:r>
      <w:r w:rsidRPr="00F7202F">
        <w:rPr>
          <w:b/>
          <w:i/>
          <w:sz w:val="20"/>
        </w:rPr>
        <w:t xml:space="preserve"> </w:t>
      </w:r>
      <w:r w:rsidRPr="0054612F">
        <w:rPr>
          <w:b/>
          <w:i/>
          <w:sz w:val="20"/>
        </w:rPr>
        <w:t>Supply, Installation, Testing and Commissioning</w:t>
      </w:r>
      <w:r>
        <w:rPr>
          <w:b/>
          <w:i/>
          <w:sz w:val="20"/>
        </w:rPr>
        <w:t xml:space="preserve"> of </w:t>
      </w:r>
      <w:r w:rsidRPr="00196015">
        <w:rPr>
          <w:b/>
          <w:sz w:val="20"/>
        </w:rPr>
        <w:t>Modified</w:t>
      </w:r>
      <w:r>
        <w:rPr>
          <w:b/>
          <w:sz w:val="20"/>
        </w:rPr>
        <w:t xml:space="preserve"> Atmosphere Packaging (MAP) System</w:t>
      </w:r>
      <w:r>
        <w:rPr>
          <w:sz w:val="20"/>
        </w:rPr>
        <w:t xml:space="preserve"> in sealed envelope (</w:t>
      </w:r>
      <w:r>
        <w:rPr>
          <w:b/>
          <w:sz w:val="20"/>
        </w:rPr>
        <w:t>Two-</w:t>
      </w:r>
      <w:r w:rsidRPr="00F7202F">
        <w:rPr>
          <w:b/>
          <w:sz w:val="20"/>
        </w:rPr>
        <w:t>Bid System</w:t>
      </w:r>
      <w:r>
        <w:rPr>
          <w:sz w:val="20"/>
        </w:rPr>
        <w:t xml:space="preserve">) from the </w:t>
      </w:r>
      <w:r>
        <w:rPr>
          <w:b/>
          <w:sz w:val="20"/>
        </w:rPr>
        <w:t>M</w:t>
      </w:r>
      <w:r w:rsidRPr="00340ECE">
        <w:rPr>
          <w:b/>
          <w:sz w:val="20"/>
        </w:rPr>
        <w:t>anufacture</w:t>
      </w:r>
      <w:r>
        <w:rPr>
          <w:b/>
          <w:sz w:val="20"/>
        </w:rPr>
        <w:t>rs or their authorized representative</w:t>
      </w:r>
      <w:r>
        <w:rPr>
          <w:sz w:val="20"/>
        </w:rPr>
        <w:t xml:space="preserve"> as per details:</w:t>
      </w:r>
    </w:p>
    <w:p w:rsidR="001761D7" w:rsidRDefault="001761D7" w:rsidP="001761D7">
      <w:pPr>
        <w:spacing w:line="264" w:lineRule="auto"/>
        <w:ind w:firstLine="720"/>
        <w:jc w:val="both"/>
        <w:rPr>
          <w:sz w:val="20"/>
        </w:rPr>
      </w:pPr>
    </w:p>
    <w:p w:rsidR="001761D7" w:rsidRDefault="001761D7" w:rsidP="001761D7">
      <w:pPr>
        <w:spacing w:line="264" w:lineRule="auto"/>
        <w:ind w:firstLine="720"/>
        <w:jc w:val="both"/>
        <w:rPr>
          <w:sz w:val="20"/>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295"/>
        <w:gridCol w:w="3402"/>
        <w:gridCol w:w="1053"/>
        <w:gridCol w:w="1530"/>
      </w:tblGrid>
      <w:tr w:rsidR="001761D7" w:rsidTr="009D6E92">
        <w:tc>
          <w:tcPr>
            <w:tcW w:w="540" w:type="dxa"/>
            <w:tcBorders>
              <w:bottom w:val="single" w:sz="4" w:space="0" w:color="auto"/>
            </w:tcBorders>
          </w:tcPr>
          <w:p w:rsidR="001761D7" w:rsidRPr="00CE6109" w:rsidRDefault="001761D7" w:rsidP="009D6E92">
            <w:pPr>
              <w:spacing w:line="264" w:lineRule="auto"/>
              <w:rPr>
                <w:b/>
                <w:sz w:val="20"/>
              </w:rPr>
            </w:pPr>
            <w:r>
              <w:rPr>
                <w:b/>
                <w:sz w:val="20"/>
              </w:rPr>
              <w:t>Sr</w:t>
            </w:r>
            <w:r w:rsidRPr="00CE6109">
              <w:rPr>
                <w:b/>
                <w:sz w:val="20"/>
              </w:rPr>
              <w:t>. No.</w:t>
            </w:r>
          </w:p>
        </w:tc>
        <w:tc>
          <w:tcPr>
            <w:tcW w:w="2295" w:type="dxa"/>
            <w:tcBorders>
              <w:bottom w:val="single" w:sz="4" w:space="0" w:color="auto"/>
            </w:tcBorders>
          </w:tcPr>
          <w:p w:rsidR="001761D7" w:rsidRPr="00CE6109" w:rsidRDefault="001761D7" w:rsidP="009D6E92">
            <w:pPr>
              <w:spacing w:line="264" w:lineRule="auto"/>
              <w:jc w:val="center"/>
              <w:rPr>
                <w:b/>
                <w:sz w:val="20"/>
              </w:rPr>
            </w:pPr>
            <w:r>
              <w:rPr>
                <w:b/>
                <w:sz w:val="20"/>
              </w:rPr>
              <w:t>Tender N</w:t>
            </w:r>
            <w:r w:rsidRPr="00CE6109">
              <w:rPr>
                <w:b/>
                <w:sz w:val="20"/>
              </w:rPr>
              <w:t>o.</w:t>
            </w:r>
          </w:p>
        </w:tc>
        <w:tc>
          <w:tcPr>
            <w:tcW w:w="3402" w:type="dxa"/>
            <w:tcBorders>
              <w:bottom w:val="single" w:sz="4" w:space="0" w:color="auto"/>
            </w:tcBorders>
          </w:tcPr>
          <w:p w:rsidR="001761D7" w:rsidRPr="00CE6109" w:rsidRDefault="001761D7" w:rsidP="008B763D">
            <w:pPr>
              <w:spacing w:line="264" w:lineRule="auto"/>
              <w:jc w:val="center"/>
              <w:rPr>
                <w:b/>
                <w:sz w:val="20"/>
              </w:rPr>
            </w:pPr>
            <w:r w:rsidRPr="00CE6109">
              <w:rPr>
                <w:b/>
                <w:sz w:val="20"/>
              </w:rPr>
              <w:t>Specifications of the item</w:t>
            </w:r>
          </w:p>
        </w:tc>
        <w:tc>
          <w:tcPr>
            <w:tcW w:w="1053" w:type="dxa"/>
            <w:tcBorders>
              <w:bottom w:val="single" w:sz="4" w:space="0" w:color="auto"/>
            </w:tcBorders>
          </w:tcPr>
          <w:p w:rsidR="001761D7" w:rsidRDefault="001761D7" w:rsidP="009D6E92">
            <w:pPr>
              <w:spacing w:line="264" w:lineRule="auto"/>
              <w:jc w:val="center"/>
              <w:rPr>
                <w:b/>
                <w:sz w:val="20"/>
              </w:rPr>
            </w:pPr>
            <w:r>
              <w:rPr>
                <w:b/>
                <w:sz w:val="20"/>
              </w:rPr>
              <w:t>Quantity</w:t>
            </w:r>
          </w:p>
        </w:tc>
        <w:tc>
          <w:tcPr>
            <w:tcW w:w="1530" w:type="dxa"/>
            <w:tcBorders>
              <w:bottom w:val="single" w:sz="4" w:space="0" w:color="auto"/>
            </w:tcBorders>
          </w:tcPr>
          <w:p w:rsidR="001761D7" w:rsidRPr="00CE6109" w:rsidRDefault="001761D7" w:rsidP="009D6E92">
            <w:pPr>
              <w:spacing w:line="264" w:lineRule="auto"/>
              <w:jc w:val="center"/>
              <w:rPr>
                <w:b/>
                <w:sz w:val="20"/>
              </w:rPr>
            </w:pPr>
            <w:r>
              <w:rPr>
                <w:b/>
                <w:sz w:val="20"/>
              </w:rPr>
              <w:t>Estimated cost</w:t>
            </w:r>
          </w:p>
        </w:tc>
      </w:tr>
      <w:tr w:rsidR="001761D7" w:rsidTr="009D6E92">
        <w:tc>
          <w:tcPr>
            <w:tcW w:w="540" w:type="dxa"/>
            <w:tcBorders>
              <w:bottom w:val="single" w:sz="4" w:space="0" w:color="auto"/>
            </w:tcBorders>
          </w:tcPr>
          <w:p w:rsidR="001761D7" w:rsidRDefault="001761D7" w:rsidP="009D6E92">
            <w:pPr>
              <w:spacing w:line="264" w:lineRule="auto"/>
              <w:rPr>
                <w:sz w:val="20"/>
              </w:rPr>
            </w:pPr>
            <w:r>
              <w:rPr>
                <w:sz w:val="20"/>
              </w:rPr>
              <w:t>1.</w:t>
            </w:r>
          </w:p>
          <w:p w:rsidR="001761D7" w:rsidRPr="00CE6109" w:rsidRDefault="001761D7" w:rsidP="009D6E92">
            <w:pPr>
              <w:spacing w:line="264" w:lineRule="auto"/>
              <w:rPr>
                <w:b/>
                <w:sz w:val="20"/>
              </w:rPr>
            </w:pPr>
          </w:p>
        </w:tc>
        <w:tc>
          <w:tcPr>
            <w:tcW w:w="2295" w:type="dxa"/>
            <w:tcBorders>
              <w:bottom w:val="single" w:sz="4" w:space="0" w:color="auto"/>
            </w:tcBorders>
          </w:tcPr>
          <w:p w:rsidR="001761D7" w:rsidRDefault="001761D7" w:rsidP="009D6E92">
            <w:pPr>
              <w:spacing w:line="264" w:lineRule="auto"/>
              <w:rPr>
                <w:sz w:val="20"/>
              </w:rPr>
            </w:pPr>
            <w:r>
              <w:rPr>
                <w:sz w:val="20"/>
              </w:rPr>
              <w:t>CFST/MoFPI/2009-10/1</w:t>
            </w:r>
          </w:p>
          <w:p w:rsidR="001761D7" w:rsidRDefault="001761D7" w:rsidP="009D6E92">
            <w:pPr>
              <w:spacing w:line="264" w:lineRule="auto"/>
              <w:rPr>
                <w:sz w:val="20"/>
              </w:rPr>
            </w:pPr>
            <w:r>
              <w:rPr>
                <w:sz w:val="20"/>
              </w:rPr>
              <w:t xml:space="preserve">dated </w:t>
            </w:r>
            <w:r w:rsidR="00C64425">
              <w:rPr>
                <w:sz w:val="20"/>
              </w:rPr>
              <w:t>13</w:t>
            </w:r>
            <w:r w:rsidR="009D6E92">
              <w:rPr>
                <w:sz w:val="20"/>
              </w:rPr>
              <w:t>/01/2010</w:t>
            </w:r>
          </w:p>
          <w:p w:rsidR="001761D7" w:rsidRPr="00CE6109" w:rsidRDefault="001761D7" w:rsidP="009D6E92">
            <w:pPr>
              <w:spacing w:line="264" w:lineRule="auto"/>
              <w:jc w:val="center"/>
              <w:rPr>
                <w:b/>
                <w:sz w:val="20"/>
              </w:rPr>
            </w:pPr>
          </w:p>
        </w:tc>
        <w:tc>
          <w:tcPr>
            <w:tcW w:w="3402" w:type="dxa"/>
            <w:tcBorders>
              <w:bottom w:val="single" w:sz="4" w:space="0" w:color="auto"/>
            </w:tcBorders>
          </w:tcPr>
          <w:p w:rsidR="001761D7" w:rsidRPr="00CE6109" w:rsidRDefault="001761D7" w:rsidP="009D6E92">
            <w:pPr>
              <w:spacing w:line="264" w:lineRule="auto"/>
              <w:jc w:val="both"/>
              <w:rPr>
                <w:b/>
                <w:sz w:val="20"/>
              </w:rPr>
            </w:pPr>
            <w:r>
              <w:rPr>
                <w:b/>
                <w:sz w:val="20"/>
              </w:rPr>
              <w:t xml:space="preserve">Modified </w:t>
            </w:r>
            <w:r w:rsidR="00D63B28">
              <w:rPr>
                <w:b/>
                <w:sz w:val="20"/>
              </w:rPr>
              <w:t>Atmosphere</w:t>
            </w:r>
            <w:r>
              <w:rPr>
                <w:b/>
                <w:sz w:val="20"/>
              </w:rPr>
              <w:t xml:space="preserve"> Packaging (MAP) System comprising of Vacuum Packing Machine, Gas Mixture,</w:t>
            </w:r>
            <w:r w:rsidR="00754F2C">
              <w:rPr>
                <w:b/>
                <w:sz w:val="20"/>
              </w:rPr>
              <w:t xml:space="preserve"> Head Space Gas Analyser, Ethylene Analyser with Scrubbers,</w:t>
            </w:r>
            <w:r>
              <w:rPr>
                <w:b/>
                <w:sz w:val="20"/>
              </w:rPr>
              <w:t xml:space="preserve"> Gas cylinder/ Regulators/ Buffer Tank/Manifold</w:t>
            </w:r>
            <w:r w:rsidR="00075238">
              <w:rPr>
                <w:b/>
                <w:sz w:val="20"/>
              </w:rPr>
              <w:t xml:space="preserve"> etc.</w:t>
            </w:r>
          </w:p>
        </w:tc>
        <w:tc>
          <w:tcPr>
            <w:tcW w:w="1053" w:type="dxa"/>
            <w:tcBorders>
              <w:bottom w:val="single" w:sz="4" w:space="0" w:color="auto"/>
            </w:tcBorders>
          </w:tcPr>
          <w:p w:rsidR="001761D7" w:rsidRPr="00F41C8E" w:rsidRDefault="001761D7" w:rsidP="009D6E92">
            <w:pPr>
              <w:spacing w:line="264" w:lineRule="auto"/>
              <w:jc w:val="center"/>
              <w:rPr>
                <w:b/>
                <w:sz w:val="18"/>
              </w:rPr>
            </w:pPr>
            <w:r w:rsidRPr="00F41C8E">
              <w:rPr>
                <w:b/>
                <w:sz w:val="18"/>
              </w:rPr>
              <w:t>One</w:t>
            </w:r>
            <w:r>
              <w:rPr>
                <w:b/>
                <w:sz w:val="18"/>
              </w:rPr>
              <w:t xml:space="preserve">  </w:t>
            </w:r>
            <w:r w:rsidR="008B763D">
              <w:rPr>
                <w:b/>
                <w:sz w:val="18"/>
              </w:rPr>
              <w:t xml:space="preserve">Complete </w:t>
            </w:r>
            <w:r>
              <w:rPr>
                <w:b/>
                <w:sz w:val="18"/>
              </w:rPr>
              <w:t>Unit on Turnkey basis</w:t>
            </w:r>
          </w:p>
        </w:tc>
        <w:tc>
          <w:tcPr>
            <w:tcW w:w="1530" w:type="dxa"/>
            <w:tcBorders>
              <w:bottom w:val="single" w:sz="4" w:space="0" w:color="auto"/>
            </w:tcBorders>
          </w:tcPr>
          <w:p w:rsidR="001761D7" w:rsidRPr="0064533A" w:rsidRDefault="009D6E92" w:rsidP="009D6E92">
            <w:pPr>
              <w:spacing w:line="264" w:lineRule="auto"/>
              <w:jc w:val="center"/>
              <w:rPr>
                <w:b/>
                <w:sz w:val="18"/>
              </w:rPr>
            </w:pPr>
            <w:r>
              <w:rPr>
                <w:b/>
                <w:sz w:val="18"/>
              </w:rPr>
              <w:t>Rs.</w:t>
            </w:r>
            <w:r w:rsidR="008B763D">
              <w:rPr>
                <w:b/>
                <w:sz w:val="18"/>
              </w:rPr>
              <w:t xml:space="preserve"> </w:t>
            </w:r>
            <w:r w:rsidR="00D63B28">
              <w:rPr>
                <w:b/>
                <w:sz w:val="18"/>
              </w:rPr>
              <w:t>20</w:t>
            </w:r>
            <w:r w:rsidR="001761D7">
              <w:rPr>
                <w:b/>
                <w:sz w:val="18"/>
              </w:rPr>
              <w:t>.00</w:t>
            </w:r>
            <w:r w:rsidR="001761D7" w:rsidRPr="0064533A">
              <w:rPr>
                <w:b/>
                <w:sz w:val="18"/>
              </w:rPr>
              <w:t xml:space="preserve"> lakh</w:t>
            </w:r>
          </w:p>
          <w:p w:rsidR="001761D7" w:rsidRDefault="001761D7" w:rsidP="009D6E92">
            <w:pPr>
              <w:spacing w:line="264" w:lineRule="auto"/>
              <w:jc w:val="center"/>
              <w:rPr>
                <w:b/>
                <w:sz w:val="20"/>
              </w:rPr>
            </w:pPr>
          </w:p>
        </w:tc>
      </w:tr>
    </w:tbl>
    <w:p w:rsidR="001761D7" w:rsidRDefault="001761D7" w:rsidP="001761D7">
      <w:pPr>
        <w:spacing w:line="264" w:lineRule="auto"/>
        <w:jc w:val="both"/>
        <w:rPr>
          <w:sz w:val="10"/>
        </w:rPr>
      </w:pPr>
    </w:p>
    <w:p w:rsidR="001761D7" w:rsidRDefault="001761D7" w:rsidP="001761D7">
      <w:pPr>
        <w:spacing w:line="264" w:lineRule="auto"/>
        <w:jc w:val="both"/>
        <w:rPr>
          <w:sz w:val="20"/>
        </w:rPr>
      </w:pPr>
      <w:r>
        <w:rPr>
          <w:sz w:val="20"/>
        </w:rPr>
        <w:tab/>
      </w:r>
    </w:p>
    <w:p w:rsidR="001761D7" w:rsidRDefault="001761D7" w:rsidP="001761D7">
      <w:pPr>
        <w:spacing w:line="264" w:lineRule="auto"/>
        <w:ind w:firstLine="720"/>
        <w:jc w:val="both"/>
        <w:rPr>
          <w:sz w:val="20"/>
        </w:rPr>
      </w:pPr>
      <w:r w:rsidRPr="00C41693">
        <w:rPr>
          <w:b/>
          <w:sz w:val="20"/>
        </w:rPr>
        <w:t xml:space="preserve">The Tender </w:t>
      </w:r>
      <w:r>
        <w:rPr>
          <w:b/>
          <w:sz w:val="20"/>
        </w:rPr>
        <w:t>Documents for items will be on Two-</w:t>
      </w:r>
      <w:r w:rsidRPr="00C41693">
        <w:rPr>
          <w:b/>
          <w:sz w:val="20"/>
        </w:rPr>
        <w:t xml:space="preserve">Bid System consisting of Technical Bid and Price Bid. </w:t>
      </w:r>
      <w:r>
        <w:rPr>
          <w:sz w:val="20"/>
        </w:rPr>
        <w:t xml:space="preserve">The Tender Documents will be submitted item-wise in two separate sealed covers clearly mentioning on the envelope the details of items for which bid is submitted. Any firm may bid for any number of items against the purchase of Tender Document but each offer must be item-wise in two bid cover </w:t>
      </w:r>
      <w:r>
        <w:rPr>
          <w:b/>
          <w:sz w:val="20"/>
        </w:rPr>
        <w:t xml:space="preserve">enclosing </w:t>
      </w:r>
      <w:r w:rsidRPr="00C46358">
        <w:rPr>
          <w:b/>
          <w:sz w:val="20"/>
        </w:rPr>
        <w:t>EMD/Bank Guarantee with Technical Bid</w:t>
      </w:r>
      <w:r>
        <w:rPr>
          <w:sz w:val="20"/>
        </w:rPr>
        <w:t>.</w:t>
      </w:r>
    </w:p>
    <w:p w:rsidR="001761D7" w:rsidRDefault="001761D7" w:rsidP="001761D7">
      <w:pPr>
        <w:spacing w:line="264" w:lineRule="auto"/>
        <w:jc w:val="both"/>
        <w:rPr>
          <w:sz w:val="20"/>
        </w:rPr>
      </w:pPr>
    </w:p>
    <w:p w:rsidR="001761D7" w:rsidRDefault="001761D7" w:rsidP="001761D7">
      <w:pPr>
        <w:pStyle w:val="BodyText"/>
        <w:spacing w:line="264" w:lineRule="auto"/>
        <w:rPr>
          <w:sz w:val="20"/>
        </w:rPr>
      </w:pPr>
      <w:r>
        <w:rPr>
          <w:sz w:val="20"/>
        </w:rPr>
        <w:tab/>
        <w:t xml:space="preserve">The Tender Document (non-transferable) along with detailed specifications, terms and conditions may be purchased by the </w:t>
      </w:r>
      <w:r w:rsidRPr="00C46358">
        <w:rPr>
          <w:b/>
          <w:sz w:val="20"/>
        </w:rPr>
        <w:t>Interested Manufacturer</w:t>
      </w:r>
      <w:r w:rsidR="008B763D">
        <w:rPr>
          <w:b/>
          <w:sz w:val="20"/>
        </w:rPr>
        <w:t xml:space="preserve"> of their Authorized Representative</w:t>
      </w:r>
      <w:r>
        <w:rPr>
          <w:sz w:val="20"/>
        </w:rPr>
        <w:t xml:space="preserve"> on submission of a written application to the undersigned alongwith payment of non-refundable Tender Price as mentioned below. </w:t>
      </w:r>
      <w:r w:rsidRPr="00C41693">
        <w:rPr>
          <w:b/>
          <w:sz w:val="20"/>
        </w:rPr>
        <w:t>The Tender Price may be paid in the form of Bank Draft in favour of Registrar, Banaras Hindu University payable at Varanasi.</w:t>
      </w:r>
      <w:r>
        <w:rPr>
          <w:sz w:val="20"/>
        </w:rPr>
        <w:t xml:space="preserve"> The Tender document may be collected during office Hrs. (from 10.30 am to 5.00 pm) on all working days (Monday to Saturday) either in person or by post from the office of the undersigned. It can also be downloaded from the BHU website. The postal charges of Rs. 100/- (Rupees Hundred only) will be charged extra if tender document is required to be sent by post.</w:t>
      </w:r>
    </w:p>
    <w:p w:rsidR="001761D7" w:rsidRDefault="001761D7" w:rsidP="001761D7">
      <w:pPr>
        <w:pStyle w:val="BodyText"/>
        <w:spacing w:line="264" w:lineRule="auto"/>
        <w:rPr>
          <w:sz w:val="20"/>
        </w:rPr>
      </w:pPr>
    </w:p>
    <w:p w:rsidR="001761D7" w:rsidRDefault="001761D7" w:rsidP="001761D7">
      <w:pPr>
        <w:numPr>
          <w:ilvl w:val="0"/>
          <w:numId w:val="1"/>
        </w:numPr>
        <w:spacing w:line="264" w:lineRule="auto"/>
        <w:jc w:val="both"/>
        <w:rPr>
          <w:sz w:val="20"/>
        </w:rPr>
      </w:pPr>
      <w:r>
        <w:rPr>
          <w:sz w:val="20"/>
        </w:rPr>
        <w:t>Price of Tender Document: Rs. 500/- Rupees Five hundred Non-refundable).</w:t>
      </w:r>
    </w:p>
    <w:p w:rsidR="001761D7" w:rsidRDefault="001761D7" w:rsidP="001761D7">
      <w:pPr>
        <w:spacing w:line="264" w:lineRule="auto"/>
        <w:ind w:left="720"/>
        <w:jc w:val="both"/>
        <w:rPr>
          <w:sz w:val="20"/>
        </w:rPr>
      </w:pPr>
      <w:r>
        <w:rPr>
          <w:sz w:val="20"/>
        </w:rPr>
        <w:t>This should accompany the tender, if the document has been downloaded from the BHU website.</w:t>
      </w:r>
    </w:p>
    <w:p w:rsidR="009D6E92" w:rsidRPr="00C46358" w:rsidRDefault="009D6E92" w:rsidP="009D6E92">
      <w:pPr>
        <w:numPr>
          <w:ilvl w:val="0"/>
          <w:numId w:val="1"/>
        </w:numPr>
        <w:spacing w:line="264" w:lineRule="auto"/>
        <w:jc w:val="both"/>
        <w:rPr>
          <w:b/>
          <w:sz w:val="20"/>
        </w:rPr>
      </w:pPr>
      <w:r w:rsidRPr="00C46358">
        <w:rPr>
          <w:b/>
          <w:sz w:val="20"/>
        </w:rPr>
        <w:t>Date of commencement of sale</w:t>
      </w:r>
      <w:r>
        <w:rPr>
          <w:b/>
          <w:sz w:val="20"/>
        </w:rPr>
        <w:t xml:space="preserve"> of Tender Document: From the date of issue of t</w:t>
      </w:r>
      <w:r w:rsidR="00DE62D2">
        <w:rPr>
          <w:b/>
          <w:sz w:val="20"/>
        </w:rPr>
        <w:t>he tender notice i.e. January 13</w:t>
      </w:r>
      <w:r>
        <w:rPr>
          <w:b/>
          <w:sz w:val="20"/>
        </w:rPr>
        <w:t>, 2010.</w:t>
      </w:r>
    </w:p>
    <w:p w:rsidR="009D6E92" w:rsidRDefault="009D6E92" w:rsidP="009D6E92">
      <w:pPr>
        <w:numPr>
          <w:ilvl w:val="0"/>
          <w:numId w:val="1"/>
        </w:numPr>
        <w:spacing w:line="264" w:lineRule="auto"/>
        <w:jc w:val="both"/>
        <w:rPr>
          <w:b/>
          <w:sz w:val="20"/>
        </w:rPr>
      </w:pPr>
      <w:r w:rsidRPr="00814E38">
        <w:rPr>
          <w:b/>
          <w:sz w:val="20"/>
        </w:rPr>
        <w:t xml:space="preserve">Last date for sale of Tender Document: </w:t>
      </w:r>
      <w:r>
        <w:rPr>
          <w:b/>
          <w:sz w:val="20"/>
        </w:rPr>
        <w:t>February 04, 2010</w:t>
      </w:r>
    </w:p>
    <w:p w:rsidR="009D6E92" w:rsidRPr="00814E38" w:rsidRDefault="009D6E92" w:rsidP="009D6E92">
      <w:pPr>
        <w:numPr>
          <w:ilvl w:val="0"/>
          <w:numId w:val="1"/>
        </w:numPr>
        <w:spacing w:line="264" w:lineRule="auto"/>
        <w:jc w:val="both"/>
        <w:rPr>
          <w:b/>
          <w:sz w:val="20"/>
        </w:rPr>
      </w:pPr>
      <w:r w:rsidRPr="00814E38">
        <w:rPr>
          <w:b/>
          <w:sz w:val="20"/>
        </w:rPr>
        <w:t xml:space="preserve">Last date and time for receipt of Tender Document: 30 days from the date of issue of tender notice in the News Papers/BHU Website during the Office hours up to 4.00 PM (i.e. till </w:t>
      </w:r>
      <w:r w:rsidR="00DE62D2">
        <w:rPr>
          <w:b/>
          <w:sz w:val="20"/>
        </w:rPr>
        <w:t>February 12</w:t>
      </w:r>
      <w:r>
        <w:rPr>
          <w:b/>
          <w:sz w:val="20"/>
        </w:rPr>
        <w:t>, 2010</w:t>
      </w:r>
      <w:r w:rsidRPr="00814E38">
        <w:rPr>
          <w:b/>
          <w:sz w:val="20"/>
        </w:rPr>
        <w:t>).</w:t>
      </w:r>
    </w:p>
    <w:p w:rsidR="001761D7" w:rsidRDefault="001761D7" w:rsidP="001761D7">
      <w:pPr>
        <w:spacing w:line="264" w:lineRule="auto"/>
        <w:ind w:left="360"/>
        <w:jc w:val="both"/>
        <w:rPr>
          <w:sz w:val="20"/>
        </w:rPr>
      </w:pPr>
    </w:p>
    <w:p w:rsidR="001761D7" w:rsidRDefault="001761D7" w:rsidP="001761D7">
      <w:pPr>
        <w:spacing w:line="264" w:lineRule="auto"/>
        <w:ind w:firstLine="360"/>
        <w:jc w:val="both"/>
        <w:rPr>
          <w:sz w:val="20"/>
        </w:rPr>
      </w:pPr>
      <w:r>
        <w:rPr>
          <w:sz w:val="20"/>
        </w:rPr>
        <w:lastRenderedPageBreak/>
        <w:t>The tender should be addressed to the undersigned and should be delivered in person or sent by Registered post so as to reach the University by the due date. No tender will be accepted after the due date and time.</w:t>
      </w:r>
    </w:p>
    <w:p w:rsidR="001761D7" w:rsidRDefault="001761D7" w:rsidP="001761D7">
      <w:pPr>
        <w:pStyle w:val="BodyTextIndent3"/>
        <w:rPr>
          <w:sz w:val="20"/>
        </w:rPr>
      </w:pPr>
    </w:p>
    <w:p w:rsidR="001761D7" w:rsidRDefault="001761D7" w:rsidP="001761D7">
      <w:pPr>
        <w:pStyle w:val="BodyTextIndent3"/>
        <w:rPr>
          <w:b/>
          <w:sz w:val="20"/>
        </w:rPr>
      </w:pPr>
      <w:r w:rsidRPr="00C41693">
        <w:rPr>
          <w:b/>
          <w:sz w:val="20"/>
        </w:rPr>
        <w:t>All Tender Documents must be accompanied with the Bid Security Form/Earnest Money Depo</w:t>
      </w:r>
      <w:r>
        <w:rPr>
          <w:b/>
          <w:sz w:val="20"/>
        </w:rPr>
        <w:t>sit (Refundable) as equivalent to 2% of the estimated cost of the equipment.</w:t>
      </w:r>
      <w:r w:rsidRPr="00C41693">
        <w:rPr>
          <w:b/>
          <w:sz w:val="20"/>
        </w:rPr>
        <w:t xml:space="preserve"> The Earnest Money Deposit is to be</w:t>
      </w:r>
      <w:r>
        <w:rPr>
          <w:b/>
          <w:sz w:val="20"/>
        </w:rPr>
        <w:t xml:space="preserve"> paid in the form of Bank Draft/Bank Guarantee </w:t>
      </w:r>
      <w:r w:rsidRPr="00C41693">
        <w:rPr>
          <w:b/>
          <w:sz w:val="20"/>
        </w:rPr>
        <w:t>in favor of the Registrar, Banaras Hindu University payable at Varanasi. The Bid Security Form/E</w:t>
      </w:r>
      <w:r>
        <w:rPr>
          <w:b/>
          <w:sz w:val="20"/>
        </w:rPr>
        <w:t xml:space="preserve">arnest Money Deposit Bank Draft/Bank Guarantee </w:t>
      </w:r>
      <w:r w:rsidRPr="00C41693">
        <w:rPr>
          <w:b/>
          <w:sz w:val="20"/>
        </w:rPr>
        <w:t xml:space="preserve">must be enclosed with Technical Bid. </w:t>
      </w:r>
    </w:p>
    <w:p w:rsidR="001761D7" w:rsidRDefault="001761D7" w:rsidP="001761D7">
      <w:pPr>
        <w:pStyle w:val="BodyTextIndent3"/>
        <w:rPr>
          <w:b/>
          <w:sz w:val="20"/>
        </w:rPr>
      </w:pPr>
    </w:p>
    <w:p w:rsidR="001761D7" w:rsidRPr="00C46358" w:rsidRDefault="001761D7" w:rsidP="001761D7">
      <w:pPr>
        <w:pStyle w:val="BodyTextIndent3"/>
        <w:rPr>
          <w:b/>
          <w:sz w:val="18"/>
        </w:rPr>
      </w:pPr>
      <w:r w:rsidRPr="00C41693">
        <w:rPr>
          <w:b/>
          <w:sz w:val="20"/>
        </w:rPr>
        <w:t>The details of Bank Draft Number of Earnest Money Deposit must be endorsed on top of envelop containing Technical Bid.</w:t>
      </w:r>
      <w:r>
        <w:rPr>
          <w:b/>
          <w:sz w:val="20"/>
        </w:rPr>
        <w:t xml:space="preserve"> The successful bidder shall have to deposit @ 5% of the order value as security through bank draft/Bank Guarantee. </w:t>
      </w:r>
      <w:r>
        <w:rPr>
          <w:b/>
          <w:sz w:val="18"/>
        </w:rPr>
        <w:t xml:space="preserve"> </w:t>
      </w:r>
      <w:r>
        <w:rPr>
          <w:sz w:val="20"/>
        </w:rPr>
        <w:t>The University shall not be responsible for any delay in receiving Bids/sending of Tender Document by post.</w:t>
      </w:r>
    </w:p>
    <w:p w:rsidR="001761D7" w:rsidRDefault="001761D7" w:rsidP="001761D7">
      <w:pPr>
        <w:pStyle w:val="BodyText"/>
        <w:spacing w:line="264" w:lineRule="auto"/>
        <w:ind w:firstLine="720"/>
        <w:rPr>
          <w:sz w:val="20"/>
        </w:rPr>
      </w:pPr>
    </w:p>
    <w:p w:rsidR="001761D7" w:rsidRDefault="001761D7" w:rsidP="001761D7">
      <w:pPr>
        <w:pStyle w:val="BodyText"/>
        <w:spacing w:line="264" w:lineRule="auto"/>
        <w:ind w:firstLine="720"/>
        <w:rPr>
          <w:sz w:val="20"/>
        </w:rPr>
      </w:pPr>
      <w:r>
        <w:rPr>
          <w:sz w:val="20"/>
        </w:rPr>
        <w:t>The University reserves the right to accept or reject any bid, without assigning any reason thereof. No correspondence in this regard will be entertained. Earnest Money shall be forfeited in case it is found at any stage that information/particulars regarding supply of tendered item (s) is false.</w:t>
      </w:r>
    </w:p>
    <w:p w:rsidR="001761D7" w:rsidRDefault="001761D7" w:rsidP="001761D7">
      <w:pPr>
        <w:spacing w:line="264" w:lineRule="auto"/>
        <w:jc w:val="right"/>
        <w:rPr>
          <w:sz w:val="20"/>
        </w:rPr>
      </w:pPr>
    </w:p>
    <w:p w:rsidR="00D63B28" w:rsidRDefault="001761D7" w:rsidP="001761D7">
      <w:pPr>
        <w:spacing w:line="264" w:lineRule="auto"/>
        <w:jc w:val="right"/>
        <w:rPr>
          <w:sz w:val="20"/>
        </w:rPr>
      </w:pPr>
      <w:r>
        <w:rPr>
          <w:sz w:val="20"/>
        </w:rPr>
        <w:tab/>
      </w:r>
      <w:r>
        <w:rPr>
          <w:sz w:val="20"/>
        </w:rPr>
        <w:tab/>
      </w:r>
      <w:r>
        <w:rPr>
          <w:sz w:val="20"/>
        </w:rPr>
        <w:tab/>
      </w:r>
    </w:p>
    <w:p w:rsidR="001761D7" w:rsidRDefault="001761D7" w:rsidP="00C64425">
      <w:pPr>
        <w:spacing w:line="264" w:lineRule="auto"/>
        <w:rPr>
          <w:sz w:val="20"/>
        </w:rPr>
      </w:pPr>
      <w:r>
        <w:rPr>
          <w:sz w:val="20"/>
        </w:rPr>
        <w:tab/>
      </w:r>
    </w:p>
    <w:p w:rsidR="001761D7" w:rsidRPr="004D4B44" w:rsidRDefault="001761D7" w:rsidP="001761D7">
      <w:pPr>
        <w:spacing w:line="264" w:lineRule="auto"/>
        <w:jc w:val="right"/>
        <w:rPr>
          <w:rFonts w:ascii="13" w:hAnsi="13"/>
          <w:b/>
        </w:rPr>
      </w:pPr>
      <w:r w:rsidRPr="004D4B44">
        <w:rPr>
          <w:rFonts w:ascii="13" w:hAnsi="13"/>
          <w:sz w:val="28"/>
        </w:rPr>
        <w:t xml:space="preserve">                       </w:t>
      </w:r>
      <w:r w:rsidRPr="004D4B44">
        <w:rPr>
          <w:rFonts w:ascii="13" w:hAnsi="13"/>
          <w:b/>
        </w:rPr>
        <w:t>Programme Coordinator</w:t>
      </w:r>
    </w:p>
    <w:p w:rsidR="001761D7" w:rsidRPr="004D4B44" w:rsidRDefault="001761D7" w:rsidP="001761D7">
      <w:pPr>
        <w:spacing w:line="264" w:lineRule="auto"/>
        <w:jc w:val="right"/>
        <w:rPr>
          <w:rFonts w:ascii="13" w:hAnsi="13"/>
          <w:b/>
        </w:rPr>
      </w:pPr>
      <w:r w:rsidRPr="004D4B44">
        <w:rPr>
          <w:rFonts w:ascii="13" w:hAnsi="13"/>
          <w:b/>
        </w:rPr>
        <w:t>Centre of Food Science &amp; Technology</w:t>
      </w:r>
    </w:p>
    <w:p w:rsidR="001761D7" w:rsidRPr="004D4B44" w:rsidRDefault="001761D7" w:rsidP="001761D7">
      <w:pPr>
        <w:spacing w:line="264" w:lineRule="auto"/>
        <w:jc w:val="right"/>
        <w:rPr>
          <w:rFonts w:ascii="13" w:hAnsi="13"/>
          <w:b/>
        </w:rPr>
      </w:pPr>
      <w:r w:rsidRPr="004D4B44">
        <w:rPr>
          <w:rFonts w:ascii="13" w:hAnsi="13"/>
          <w:b/>
        </w:rPr>
        <w:t xml:space="preserve">Institute of Agricultural Sciences  </w:t>
      </w:r>
    </w:p>
    <w:p w:rsidR="001761D7" w:rsidRPr="004D4B44" w:rsidRDefault="001761D7" w:rsidP="001761D7">
      <w:pPr>
        <w:spacing w:line="264" w:lineRule="auto"/>
        <w:ind w:left="5040"/>
        <w:jc w:val="right"/>
        <w:rPr>
          <w:rFonts w:ascii="13" w:hAnsi="13"/>
          <w:b/>
        </w:rPr>
      </w:pPr>
      <w:r w:rsidRPr="004D4B44">
        <w:rPr>
          <w:rFonts w:ascii="13" w:hAnsi="13"/>
          <w:b/>
        </w:rPr>
        <w:t>Banaras Hindu University                                                                                                                            Varanasi – 221 005</w:t>
      </w:r>
    </w:p>
    <w:p w:rsidR="001761D7" w:rsidRPr="004D4B44" w:rsidRDefault="001761D7" w:rsidP="001761D7">
      <w:pPr>
        <w:spacing w:line="264" w:lineRule="auto"/>
        <w:jc w:val="right"/>
        <w:rPr>
          <w:rFonts w:ascii="13" w:hAnsi="13"/>
          <w:b/>
          <w:sz w:val="28"/>
        </w:rPr>
      </w:pPr>
      <w:r w:rsidRPr="004D4B44">
        <w:rPr>
          <w:rFonts w:ascii="13" w:hAnsi="13"/>
          <w:b/>
        </w:rPr>
        <w:t>Uttar Pradesh, India</w:t>
      </w:r>
    </w:p>
    <w:p w:rsidR="001761D7" w:rsidRDefault="001761D7" w:rsidP="001761D7">
      <w:pPr>
        <w:spacing w:line="264" w:lineRule="auto"/>
        <w:jc w:val="center"/>
        <w:rPr>
          <w:sz w:val="22"/>
        </w:rPr>
      </w:pPr>
    </w:p>
    <w:p w:rsidR="001761D7" w:rsidRDefault="001761D7" w:rsidP="001761D7">
      <w:pPr>
        <w:spacing w:line="264" w:lineRule="auto"/>
        <w:jc w:val="center"/>
        <w:rPr>
          <w:sz w:val="22"/>
        </w:rPr>
      </w:pPr>
    </w:p>
    <w:p w:rsidR="001761D7" w:rsidRDefault="001761D7" w:rsidP="001761D7">
      <w:pPr>
        <w:jc w:val="right"/>
        <w:rPr>
          <w:b/>
          <w:i/>
          <w:sz w:val="22"/>
          <w:szCs w:val="22"/>
          <w:u w:val="single"/>
        </w:rPr>
      </w:pPr>
    </w:p>
    <w:p w:rsidR="001761D7" w:rsidRDefault="001761D7" w:rsidP="001761D7">
      <w:pPr>
        <w:jc w:val="right"/>
        <w:rPr>
          <w:b/>
          <w:i/>
          <w:sz w:val="22"/>
          <w:szCs w:val="22"/>
          <w:u w:val="single"/>
        </w:rPr>
      </w:pPr>
    </w:p>
    <w:p w:rsidR="001761D7" w:rsidRDefault="001761D7" w:rsidP="001761D7">
      <w:pPr>
        <w:jc w:val="right"/>
        <w:rPr>
          <w:b/>
          <w:i/>
          <w:sz w:val="22"/>
          <w:szCs w:val="22"/>
          <w:u w:val="single"/>
        </w:rPr>
      </w:pPr>
    </w:p>
    <w:p w:rsidR="001761D7" w:rsidRDefault="001761D7" w:rsidP="001761D7">
      <w:pPr>
        <w:jc w:val="right"/>
        <w:rPr>
          <w:b/>
          <w:i/>
          <w:sz w:val="22"/>
          <w:szCs w:val="22"/>
          <w:u w:val="single"/>
        </w:rPr>
      </w:pPr>
    </w:p>
    <w:p w:rsidR="001761D7" w:rsidRDefault="001761D7" w:rsidP="001761D7">
      <w:pPr>
        <w:jc w:val="right"/>
        <w:rPr>
          <w:b/>
          <w:i/>
          <w:sz w:val="22"/>
          <w:szCs w:val="22"/>
          <w:u w:val="single"/>
        </w:rPr>
      </w:pPr>
    </w:p>
    <w:p w:rsidR="001761D7" w:rsidRDefault="001761D7" w:rsidP="001761D7">
      <w:pPr>
        <w:jc w:val="right"/>
        <w:rPr>
          <w:b/>
          <w:i/>
          <w:sz w:val="22"/>
          <w:szCs w:val="22"/>
          <w:u w:val="single"/>
        </w:rPr>
      </w:pPr>
    </w:p>
    <w:p w:rsidR="001761D7" w:rsidRDefault="001761D7" w:rsidP="001761D7">
      <w:pPr>
        <w:jc w:val="right"/>
        <w:rPr>
          <w:b/>
          <w:i/>
          <w:sz w:val="22"/>
          <w:szCs w:val="22"/>
          <w:u w:val="single"/>
        </w:rPr>
      </w:pPr>
    </w:p>
    <w:p w:rsidR="001761D7" w:rsidRDefault="001761D7" w:rsidP="001761D7">
      <w:pPr>
        <w:jc w:val="right"/>
        <w:rPr>
          <w:b/>
          <w:i/>
          <w:sz w:val="22"/>
          <w:szCs w:val="22"/>
          <w:u w:val="single"/>
        </w:rPr>
      </w:pPr>
    </w:p>
    <w:p w:rsidR="001761D7" w:rsidRDefault="001761D7" w:rsidP="001761D7">
      <w:pPr>
        <w:jc w:val="right"/>
        <w:rPr>
          <w:b/>
          <w:i/>
          <w:sz w:val="22"/>
          <w:szCs w:val="22"/>
          <w:u w:val="single"/>
        </w:rPr>
      </w:pPr>
    </w:p>
    <w:p w:rsidR="001761D7" w:rsidRDefault="001761D7" w:rsidP="001761D7">
      <w:pPr>
        <w:jc w:val="right"/>
        <w:rPr>
          <w:b/>
          <w:i/>
          <w:sz w:val="22"/>
          <w:szCs w:val="22"/>
          <w:u w:val="single"/>
        </w:rPr>
      </w:pPr>
    </w:p>
    <w:p w:rsidR="001761D7" w:rsidRDefault="001761D7" w:rsidP="001761D7">
      <w:pPr>
        <w:jc w:val="right"/>
        <w:rPr>
          <w:b/>
          <w:i/>
          <w:sz w:val="22"/>
          <w:szCs w:val="22"/>
          <w:u w:val="single"/>
        </w:rPr>
      </w:pPr>
    </w:p>
    <w:p w:rsidR="001761D7" w:rsidRDefault="001761D7" w:rsidP="001761D7">
      <w:pPr>
        <w:jc w:val="right"/>
        <w:rPr>
          <w:b/>
          <w:i/>
          <w:sz w:val="22"/>
          <w:szCs w:val="22"/>
          <w:u w:val="single"/>
        </w:rPr>
      </w:pPr>
    </w:p>
    <w:p w:rsidR="001761D7" w:rsidRDefault="001761D7" w:rsidP="001761D7">
      <w:pPr>
        <w:jc w:val="right"/>
        <w:rPr>
          <w:b/>
          <w:i/>
          <w:sz w:val="22"/>
          <w:szCs w:val="22"/>
          <w:u w:val="single"/>
        </w:rPr>
      </w:pPr>
    </w:p>
    <w:p w:rsidR="001761D7" w:rsidRDefault="001761D7" w:rsidP="001761D7">
      <w:pPr>
        <w:jc w:val="right"/>
        <w:rPr>
          <w:b/>
          <w:i/>
          <w:sz w:val="22"/>
          <w:szCs w:val="22"/>
          <w:u w:val="single"/>
        </w:rPr>
      </w:pPr>
    </w:p>
    <w:p w:rsidR="001761D7" w:rsidRDefault="001761D7" w:rsidP="001761D7">
      <w:pPr>
        <w:jc w:val="right"/>
        <w:rPr>
          <w:b/>
          <w:i/>
          <w:sz w:val="22"/>
          <w:szCs w:val="22"/>
          <w:u w:val="single"/>
        </w:rPr>
      </w:pPr>
    </w:p>
    <w:p w:rsidR="001761D7" w:rsidRDefault="001761D7" w:rsidP="001761D7">
      <w:pPr>
        <w:jc w:val="right"/>
        <w:rPr>
          <w:b/>
          <w:i/>
          <w:sz w:val="22"/>
          <w:szCs w:val="22"/>
          <w:u w:val="single"/>
        </w:rPr>
      </w:pPr>
    </w:p>
    <w:p w:rsidR="001761D7" w:rsidRDefault="001761D7" w:rsidP="001761D7">
      <w:pPr>
        <w:jc w:val="right"/>
        <w:rPr>
          <w:b/>
          <w:i/>
          <w:sz w:val="22"/>
          <w:szCs w:val="22"/>
          <w:u w:val="single"/>
        </w:rPr>
      </w:pPr>
    </w:p>
    <w:p w:rsidR="001761D7" w:rsidRDefault="001761D7" w:rsidP="001761D7">
      <w:pPr>
        <w:jc w:val="right"/>
        <w:rPr>
          <w:b/>
          <w:i/>
          <w:sz w:val="22"/>
          <w:szCs w:val="22"/>
          <w:u w:val="single"/>
        </w:rPr>
      </w:pPr>
    </w:p>
    <w:p w:rsidR="001761D7" w:rsidRDefault="001761D7" w:rsidP="001761D7">
      <w:pPr>
        <w:jc w:val="right"/>
        <w:rPr>
          <w:b/>
          <w:i/>
          <w:sz w:val="22"/>
          <w:szCs w:val="22"/>
          <w:u w:val="single"/>
        </w:rPr>
      </w:pPr>
    </w:p>
    <w:p w:rsidR="001761D7" w:rsidRDefault="001761D7" w:rsidP="001761D7">
      <w:pPr>
        <w:jc w:val="right"/>
        <w:rPr>
          <w:b/>
          <w:i/>
          <w:sz w:val="22"/>
          <w:szCs w:val="22"/>
          <w:u w:val="single"/>
        </w:rPr>
      </w:pPr>
    </w:p>
    <w:p w:rsidR="001761D7" w:rsidRDefault="001761D7" w:rsidP="001761D7">
      <w:pPr>
        <w:jc w:val="right"/>
        <w:rPr>
          <w:b/>
          <w:i/>
          <w:sz w:val="22"/>
          <w:szCs w:val="22"/>
          <w:u w:val="single"/>
        </w:rPr>
      </w:pPr>
    </w:p>
    <w:p w:rsidR="00C64425" w:rsidRDefault="00C64425" w:rsidP="001761D7">
      <w:pPr>
        <w:jc w:val="right"/>
        <w:rPr>
          <w:b/>
          <w:i/>
          <w:sz w:val="22"/>
          <w:szCs w:val="22"/>
          <w:u w:val="single"/>
        </w:rPr>
      </w:pPr>
    </w:p>
    <w:p w:rsidR="00C64425" w:rsidRDefault="00C64425" w:rsidP="001761D7">
      <w:pPr>
        <w:jc w:val="right"/>
        <w:rPr>
          <w:b/>
          <w:i/>
          <w:sz w:val="22"/>
          <w:szCs w:val="22"/>
          <w:u w:val="single"/>
        </w:rPr>
      </w:pPr>
    </w:p>
    <w:p w:rsidR="00C64425" w:rsidRDefault="00C64425" w:rsidP="001761D7">
      <w:pPr>
        <w:jc w:val="right"/>
        <w:rPr>
          <w:b/>
          <w:i/>
          <w:sz w:val="22"/>
          <w:szCs w:val="22"/>
          <w:u w:val="single"/>
        </w:rPr>
      </w:pPr>
    </w:p>
    <w:p w:rsidR="00C64425" w:rsidRDefault="00C64425" w:rsidP="001761D7">
      <w:pPr>
        <w:jc w:val="right"/>
        <w:rPr>
          <w:b/>
          <w:i/>
          <w:sz w:val="22"/>
          <w:szCs w:val="22"/>
          <w:u w:val="single"/>
        </w:rPr>
      </w:pPr>
    </w:p>
    <w:p w:rsidR="001761D7" w:rsidRDefault="001761D7" w:rsidP="001761D7">
      <w:pPr>
        <w:jc w:val="right"/>
        <w:rPr>
          <w:b/>
          <w:i/>
          <w:sz w:val="22"/>
          <w:szCs w:val="22"/>
          <w:u w:val="single"/>
        </w:rPr>
      </w:pPr>
    </w:p>
    <w:p w:rsidR="001761D7" w:rsidRDefault="001761D7" w:rsidP="001761D7">
      <w:pPr>
        <w:jc w:val="right"/>
        <w:rPr>
          <w:b/>
          <w:i/>
          <w:sz w:val="22"/>
          <w:szCs w:val="22"/>
          <w:u w:val="single"/>
        </w:rPr>
      </w:pPr>
      <w:r>
        <w:rPr>
          <w:b/>
          <w:i/>
          <w:sz w:val="22"/>
          <w:szCs w:val="22"/>
          <w:u w:val="single"/>
        </w:rPr>
        <w:t>Enclosure – I</w:t>
      </w:r>
    </w:p>
    <w:p w:rsidR="001761D7" w:rsidRDefault="001761D7" w:rsidP="001761D7">
      <w:pPr>
        <w:jc w:val="right"/>
        <w:rPr>
          <w:b/>
          <w:sz w:val="22"/>
          <w:szCs w:val="22"/>
          <w:u w:val="single"/>
        </w:rPr>
      </w:pPr>
    </w:p>
    <w:p w:rsidR="001761D7" w:rsidRDefault="001761D7" w:rsidP="001761D7">
      <w:pPr>
        <w:jc w:val="right"/>
        <w:rPr>
          <w:b/>
          <w:sz w:val="22"/>
          <w:szCs w:val="22"/>
          <w:u w:val="single"/>
        </w:rPr>
      </w:pPr>
    </w:p>
    <w:p w:rsidR="001761D7" w:rsidRPr="0031337C" w:rsidRDefault="001761D7" w:rsidP="001761D7">
      <w:pPr>
        <w:jc w:val="both"/>
      </w:pPr>
      <w:r w:rsidRPr="0058138C">
        <w:rPr>
          <w:b/>
        </w:rPr>
        <w:t>Specification</w:t>
      </w:r>
      <w:r>
        <w:rPr>
          <w:b/>
        </w:rPr>
        <w:t>s</w:t>
      </w:r>
      <w:r w:rsidRPr="0058138C">
        <w:rPr>
          <w:b/>
        </w:rPr>
        <w:t xml:space="preserve"> for </w:t>
      </w:r>
      <w:r w:rsidRPr="00196015">
        <w:rPr>
          <w:b/>
        </w:rPr>
        <w:t>Modified Atmosphere Packaging (MAP) System</w:t>
      </w:r>
      <w:r w:rsidRPr="006B02AC">
        <w:rPr>
          <w:b/>
        </w:rPr>
        <w:t xml:space="preserve"> comprising of:</w:t>
      </w:r>
    </w:p>
    <w:p w:rsidR="001761D7" w:rsidRPr="0058138C" w:rsidRDefault="001761D7" w:rsidP="001761D7">
      <w:pPr>
        <w:jc w:val="both"/>
      </w:pPr>
    </w:p>
    <w:p w:rsidR="001761D7" w:rsidRDefault="001761D7" w:rsidP="001761D7">
      <w:pPr>
        <w:autoSpaceDE w:val="0"/>
        <w:autoSpaceDN w:val="0"/>
        <w:adjustRightInd w:val="0"/>
        <w:rPr>
          <w:rFonts w:ascii="TimesNewRomanPSMT" w:hAnsi="TimesNewRomanPSMT" w:cs="TimesNewRomanPSMT"/>
          <w:sz w:val="28"/>
          <w:szCs w:val="28"/>
        </w:rPr>
      </w:pPr>
    </w:p>
    <w:p w:rsidR="001761D7" w:rsidRPr="00196015" w:rsidRDefault="001761D7" w:rsidP="001761D7">
      <w:pPr>
        <w:pStyle w:val="ListParagraph"/>
        <w:numPr>
          <w:ilvl w:val="0"/>
          <w:numId w:val="34"/>
        </w:numPr>
        <w:autoSpaceDE w:val="0"/>
        <w:autoSpaceDN w:val="0"/>
        <w:adjustRightInd w:val="0"/>
        <w:rPr>
          <w:b/>
          <w:bCs/>
        </w:rPr>
      </w:pPr>
      <w:r w:rsidRPr="00196015">
        <w:rPr>
          <w:b/>
          <w:bCs/>
        </w:rPr>
        <w:t>Vacuum</w:t>
      </w:r>
      <w:r w:rsidRPr="00196015">
        <w:t xml:space="preserve">, </w:t>
      </w:r>
      <w:r w:rsidRPr="00196015">
        <w:rPr>
          <w:b/>
          <w:bCs/>
        </w:rPr>
        <w:t>MAP - Bag and Tray Packer</w:t>
      </w:r>
    </w:p>
    <w:p w:rsidR="001761D7" w:rsidRDefault="001761D7" w:rsidP="001761D7">
      <w:pPr>
        <w:pStyle w:val="ListParagraph"/>
        <w:numPr>
          <w:ilvl w:val="0"/>
          <w:numId w:val="35"/>
        </w:numPr>
        <w:autoSpaceDE w:val="0"/>
        <w:autoSpaceDN w:val="0"/>
        <w:adjustRightInd w:val="0"/>
      </w:pPr>
      <w:r w:rsidRPr="00196015">
        <w:t xml:space="preserve">With Tray Holder, Double sealing, </w:t>
      </w:r>
    </w:p>
    <w:p w:rsidR="001761D7" w:rsidRDefault="001761D7" w:rsidP="001761D7">
      <w:pPr>
        <w:pStyle w:val="ListParagraph"/>
        <w:numPr>
          <w:ilvl w:val="0"/>
          <w:numId w:val="35"/>
        </w:numPr>
        <w:autoSpaceDE w:val="0"/>
        <w:autoSpaceDN w:val="0"/>
        <w:adjustRightInd w:val="0"/>
      </w:pPr>
      <w:r>
        <w:t xml:space="preserve">Sensor control </w:t>
      </w:r>
      <w:r w:rsidRPr="00196015">
        <w:t>with programmes.</w:t>
      </w:r>
    </w:p>
    <w:p w:rsidR="001761D7" w:rsidRPr="00196015" w:rsidRDefault="001761D7" w:rsidP="001761D7">
      <w:pPr>
        <w:pStyle w:val="ListParagraph"/>
        <w:numPr>
          <w:ilvl w:val="0"/>
          <w:numId w:val="35"/>
        </w:numPr>
        <w:autoSpaceDE w:val="0"/>
        <w:autoSpaceDN w:val="0"/>
        <w:adjustRightInd w:val="0"/>
      </w:pPr>
      <w:r>
        <w:t>Gas flush with programmes.</w:t>
      </w:r>
    </w:p>
    <w:p w:rsidR="001761D7" w:rsidRPr="00196015" w:rsidRDefault="001761D7" w:rsidP="001761D7">
      <w:pPr>
        <w:pStyle w:val="ListParagraph"/>
        <w:numPr>
          <w:ilvl w:val="0"/>
          <w:numId w:val="35"/>
        </w:numPr>
        <w:autoSpaceDE w:val="0"/>
        <w:autoSpaceDN w:val="0"/>
        <w:adjustRightInd w:val="0"/>
      </w:pPr>
      <w:r w:rsidRPr="00196015">
        <w:t>Filter Plates, Self Calibration, Cut-off-Sealing, Soft air, Manual film cutting, manual transport of film, Service Indicator.</w:t>
      </w:r>
    </w:p>
    <w:p w:rsidR="001761D7" w:rsidRPr="00196015" w:rsidRDefault="001761D7" w:rsidP="001761D7">
      <w:pPr>
        <w:pStyle w:val="ListParagraph"/>
        <w:numPr>
          <w:ilvl w:val="0"/>
          <w:numId w:val="35"/>
        </w:numPr>
        <w:autoSpaceDE w:val="0"/>
        <w:autoSpaceDN w:val="0"/>
        <w:adjustRightInd w:val="0"/>
      </w:pPr>
      <w:r w:rsidRPr="00196015">
        <w:t xml:space="preserve">Vacuum Pump: 20m3/h and Voltage: frequency: 3x400v, </w:t>
      </w:r>
      <w:r>
        <w:t>50Hz with Integrated gas mixer a</w:t>
      </w:r>
      <w:r w:rsidRPr="00196015">
        <w:t>nd gas Analyser.</w:t>
      </w:r>
    </w:p>
    <w:p w:rsidR="001761D7" w:rsidRPr="00196015" w:rsidRDefault="001761D7" w:rsidP="001761D7">
      <w:pPr>
        <w:autoSpaceDE w:val="0"/>
        <w:autoSpaceDN w:val="0"/>
        <w:adjustRightInd w:val="0"/>
      </w:pPr>
    </w:p>
    <w:p w:rsidR="001761D7" w:rsidRPr="00196015" w:rsidRDefault="001761D7" w:rsidP="001761D7">
      <w:pPr>
        <w:pStyle w:val="ListParagraph"/>
        <w:numPr>
          <w:ilvl w:val="0"/>
          <w:numId w:val="34"/>
        </w:numPr>
        <w:autoSpaceDE w:val="0"/>
        <w:autoSpaceDN w:val="0"/>
        <w:adjustRightInd w:val="0"/>
        <w:rPr>
          <w:b/>
          <w:bCs/>
        </w:rPr>
      </w:pPr>
      <w:r w:rsidRPr="00196015">
        <w:rPr>
          <w:b/>
          <w:bCs/>
        </w:rPr>
        <w:t xml:space="preserve">Gas Mixer. – </w:t>
      </w:r>
      <w:r>
        <w:rPr>
          <w:bCs/>
        </w:rPr>
        <w:t>(should include module for O</w:t>
      </w:r>
      <w:r w:rsidRPr="007073B0">
        <w:rPr>
          <w:bCs/>
          <w:vertAlign w:val="subscript"/>
        </w:rPr>
        <w:t>2</w:t>
      </w:r>
      <w:r>
        <w:rPr>
          <w:bCs/>
        </w:rPr>
        <w:t>, CO</w:t>
      </w:r>
      <w:r w:rsidRPr="007073B0">
        <w:rPr>
          <w:bCs/>
          <w:vertAlign w:val="subscript"/>
        </w:rPr>
        <w:t>2</w:t>
      </w:r>
      <w:r>
        <w:rPr>
          <w:bCs/>
        </w:rPr>
        <w:t xml:space="preserve"> &amp; N</w:t>
      </w:r>
      <w:r w:rsidRPr="007073B0">
        <w:rPr>
          <w:bCs/>
          <w:vertAlign w:val="subscript"/>
        </w:rPr>
        <w:t>2</w:t>
      </w:r>
      <w:r>
        <w:rPr>
          <w:bCs/>
          <w:vertAlign w:val="subscript"/>
        </w:rPr>
        <w:softHyphen/>
      </w:r>
      <w:r>
        <w:rPr>
          <w:bCs/>
        </w:rPr>
        <w:t xml:space="preserve"> Gas Mixing)</w:t>
      </w:r>
    </w:p>
    <w:p w:rsidR="001761D7" w:rsidRPr="00196015" w:rsidRDefault="001761D7" w:rsidP="001761D7">
      <w:pPr>
        <w:pStyle w:val="ListParagraph"/>
        <w:numPr>
          <w:ilvl w:val="0"/>
          <w:numId w:val="36"/>
        </w:numPr>
        <w:autoSpaceDE w:val="0"/>
        <w:autoSpaceDN w:val="0"/>
        <w:adjustRightInd w:val="0"/>
        <w:rPr>
          <w:b/>
          <w:bCs/>
        </w:rPr>
      </w:pPr>
      <w:r w:rsidRPr="00196015">
        <w:rPr>
          <w:b/>
          <w:bCs/>
        </w:rPr>
        <w:t>Proportional gas mixing principle</w:t>
      </w:r>
    </w:p>
    <w:p w:rsidR="001761D7" w:rsidRPr="00196015" w:rsidRDefault="001761D7" w:rsidP="001761D7">
      <w:pPr>
        <w:pStyle w:val="ListParagraph"/>
        <w:numPr>
          <w:ilvl w:val="0"/>
          <w:numId w:val="36"/>
        </w:numPr>
        <w:autoSpaceDE w:val="0"/>
        <w:autoSpaceDN w:val="0"/>
        <w:adjustRightInd w:val="0"/>
        <w:rPr>
          <w:b/>
          <w:bCs/>
        </w:rPr>
      </w:pPr>
      <w:r w:rsidRPr="00196015">
        <w:rPr>
          <w:b/>
          <w:bCs/>
        </w:rPr>
        <w:t>High accuracy for optimal mixing quality</w:t>
      </w:r>
    </w:p>
    <w:p w:rsidR="001761D7" w:rsidRPr="00196015" w:rsidRDefault="001761D7" w:rsidP="001761D7">
      <w:pPr>
        <w:pStyle w:val="ListParagraph"/>
        <w:numPr>
          <w:ilvl w:val="0"/>
          <w:numId w:val="36"/>
        </w:numPr>
        <w:autoSpaceDE w:val="0"/>
        <w:autoSpaceDN w:val="0"/>
        <w:adjustRightInd w:val="0"/>
      </w:pPr>
      <w:r w:rsidRPr="00196015">
        <w:rPr>
          <w:b/>
          <w:bCs/>
        </w:rPr>
        <w:t>Accuracy: Better</w:t>
      </w:r>
      <w:r w:rsidRPr="00196015">
        <w:t xml:space="preserve"> than +/-2% absolute within a flow range of 15 -100% and mix settings of 10-90%.</w:t>
      </w:r>
    </w:p>
    <w:p w:rsidR="001761D7" w:rsidRPr="00196015" w:rsidRDefault="001761D7" w:rsidP="001761D7">
      <w:pPr>
        <w:pStyle w:val="ListParagraph"/>
        <w:numPr>
          <w:ilvl w:val="0"/>
          <w:numId w:val="36"/>
        </w:numPr>
        <w:autoSpaceDE w:val="0"/>
        <w:autoSpaceDN w:val="0"/>
        <w:adjustRightInd w:val="0"/>
      </w:pPr>
      <w:r w:rsidRPr="00196015">
        <w:rPr>
          <w:b/>
          <w:bCs/>
        </w:rPr>
        <w:t xml:space="preserve">Gas in/gas out : </w:t>
      </w:r>
      <w:r w:rsidRPr="00196015">
        <w:t>Rear panel,</w:t>
      </w:r>
      <w:r w:rsidRPr="00196015">
        <w:rPr>
          <w:b/>
          <w:bCs/>
        </w:rPr>
        <w:t xml:space="preserve"> Mixture adjustment : </w:t>
      </w:r>
      <w:r w:rsidRPr="00196015">
        <w:t xml:space="preserve">Manual, </w:t>
      </w:r>
      <w:r w:rsidRPr="00196015">
        <w:rPr>
          <w:b/>
          <w:bCs/>
        </w:rPr>
        <w:t xml:space="preserve">Cabinet : </w:t>
      </w:r>
      <w:r w:rsidRPr="00196015">
        <w:t>Stainless Steel</w:t>
      </w:r>
    </w:p>
    <w:p w:rsidR="001761D7" w:rsidRPr="00196015" w:rsidRDefault="001761D7" w:rsidP="001761D7">
      <w:pPr>
        <w:pStyle w:val="ListParagraph"/>
        <w:numPr>
          <w:ilvl w:val="0"/>
          <w:numId w:val="36"/>
        </w:numPr>
        <w:autoSpaceDE w:val="0"/>
        <w:autoSpaceDN w:val="0"/>
        <w:adjustRightInd w:val="0"/>
      </w:pPr>
      <w:r w:rsidRPr="00196015">
        <w:rPr>
          <w:b/>
          <w:bCs/>
        </w:rPr>
        <w:t xml:space="preserve">Alarms: </w:t>
      </w:r>
      <w:r w:rsidRPr="00196015">
        <w:t>Inlet Pressure alarm with visual indication per gas and signal out (contact relay) on the rear panel. Acoustic alarm for a too low gas inlet pressure, Sturdy industrial design made in stainless steel/aluminum</w:t>
      </w:r>
    </w:p>
    <w:p w:rsidR="001761D7" w:rsidRPr="00EA67E6" w:rsidRDefault="001761D7" w:rsidP="001761D7">
      <w:pPr>
        <w:pStyle w:val="ListParagraph"/>
        <w:numPr>
          <w:ilvl w:val="0"/>
          <w:numId w:val="36"/>
        </w:numPr>
        <w:autoSpaceDE w:val="0"/>
        <w:autoSpaceDN w:val="0"/>
        <w:adjustRightInd w:val="0"/>
      </w:pPr>
      <w:r w:rsidRPr="00196015">
        <w:t>Easy mixture adjustment,</w:t>
      </w:r>
      <w:r w:rsidRPr="00196015">
        <w:rPr>
          <w:b/>
          <w:bCs/>
        </w:rPr>
        <w:t xml:space="preserve"> Optional ON/OFF solenoid valve for gas flow</w:t>
      </w:r>
    </w:p>
    <w:p w:rsidR="00EA67E6" w:rsidRDefault="00EA67E6" w:rsidP="00EA67E6">
      <w:pPr>
        <w:autoSpaceDE w:val="0"/>
        <w:autoSpaceDN w:val="0"/>
        <w:adjustRightInd w:val="0"/>
      </w:pPr>
    </w:p>
    <w:p w:rsidR="00EA67E6" w:rsidRPr="00EA67E6" w:rsidRDefault="00EA67E6" w:rsidP="00EA67E6">
      <w:pPr>
        <w:pStyle w:val="ListParagraph"/>
        <w:numPr>
          <w:ilvl w:val="0"/>
          <w:numId w:val="34"/>
        </w:numPr>
        <w:autoSpaceDE w:val="0"/>
        <w:autoSpaceDN w:val="0"/>
        <w:adjustRightInd w:val="0"/>
        <w:rPr>
          <w:b/>
        </w:rPr>
      </w:pPr>
      <w:r w:rsidRPr="00EA67E6">
        <w:rPr>
          <w:b/>
        </w:rPr>
        <w:t>Head Space Gas Analyser with Built-in printer and Software</w:t>
      </w:r>
    </w:p>
    <w:p w:rsidR="001761D7" w:rsidRDefault="00EA67E6" w:rsidP="00EA67E6">
      <w:pPr>
        <w:pStyle w:val="ListParagraph"/>
        <w:numPr>
          <w:ilvl w:val="0"/>
          <w:numId w:val="37"/>
        </w:numPr>
        <w:autoSpaceDE w:val="0"/>
        <w:autoSpaceDN w:val="0"/>
        <w:adjustRightInd w:val="0"/>
        <w:rPr>
          <w:b/>
          <w:bCs/>
        </w:rPr>
      </w:pPr>
      <w:r>
        <w:rPr>
          <w:b/>
          <w:bCs/>
        </w:rPr>
        <w:t>O</w:t>
      </w:r>
      <w:r w:rsidRPr="00EA67E6">
        <w:rPr>
          <w:b/>
          <w:bCs/>
          <w:vertAlign w:val="subscript"/>
        </w:rPr>
        <w:t>2</w:t>
      </w:r>
      <w:r>
        <w:rPr>
          <w:b/>
          <w:bCs/>
          <w:vertAlign w:val="subscript"/>
        </w:rPr>
        <w:t xml:space="preserve"> </w:t>
      </w:r>
      <w:r>
        <w:rPr>
          <w:b/>
          <w:bCs/>
        </w:rPr>
        <w:t>: Zirconia sensor with &lt;2 cc sample volume</w:t>
      </w:r>
    </w:p>
    <w:p w:rsidR="00EA67E6" w:rsidRPr="00EA67E6" w:rsidRDefault="00EA67E6" w:rsidP="00EA67E6">
      <w:pPr>
        <w:pStyle w:val="ListParagraph"/>
        <w:numPr>
          <w:ilvl w:val="0"/>
          <w:numId w:val="37"/>
        </w:numPr>
        <w:autoSpaceDE w:val="0"/>
        <w:autoSpaceDN w:val="0"/>
        <w:adjustRightInd w:val="0"/>
        <w:rPr>
          <w:b/>
          <w:bCs/>
        </w:rPr>
      </w:pPr>
      <w:r>
        <w:rPr>
          <w:b/>
          <w:bCs/>
        </w:rPr>
        <w:t>CO</w:t>
      </w:r>
      <w:r w:rsidRPr="00EA67E6">
        <w:rPr>
          <w:b/>
          <w:bCs/>
          <w:vertAlign w:val="subscript"/>
        </w:rPr>
        <w:t>2</w:t>
      </w:r>
      <w:r>
        <w:rPr>
          <w:b/>
          <w:bCs/>
        </w:rPr>
        <w:t xml:space="preserve">: </w:t>
      </w:r>
      <w:r>
        <w:rPr>
          <w:bCs/>
        </w:rPr>
        <w:t>Infrared, dual wavelength sensor with &lt;4 cc sample volume.</w:t>
      </w:r>
    </w:p>
    <w:p w:rsidR="00EA67E6" w:rsidRPr="00EA67E6" w:rsidRDefault="00EA67E6" w:rsidP="00EA67E6">
      <w:pPr>
        <w:pStyle w:val="ListParagraph"/>
        <w:autoSpaceDE w:val="0"/>
        <w:autoSpaceDN w:val="0"/>
        <w:adjustRightInd w:val="0"/>
        <w:ind w:left="1800"/>
        <w:rPr>
          <w:b/>
          <w:bCs/>
        </w:rPr>
      </w:pPr>
    </w:p>
    <w:p w:rsidR="00EA67E6" w:rsidRDefault="00EA67E6" w:rsidP="00EA67E6">
      <w:pPr>
        <w:pStyle w:val="ListParagraph"/>
        <w:numPr>
          <w:ilvl w:val="0"/>
          <w:numId w:val="34"/>
        </w:numPr>
        <w:autoSpaceDE w:val="0"/>
        <w:autoSpaceDN w:val="0"/>
        <w:adjustRightInd w:val="0"/>
        <w:rPr>
          <w:b/>
          <w:bCs/>
        </w:rPr>
      </w:pPr>
      <w:r>
        <w:rPr>
          <w:b/>
          <w:bCs/>
        </w:rPr>
        <w:t>Ethylene Gas Analyser</w:t>
      </w:r>
    </w:p>
    <w:p w:rsidR="00EA67E6" w:rsidRDefault="00EA67E6" w:rsidP="00EA67E6">
      <w:pPr>
        <w:pStyle w:val="ListParagraph"/>
        <w:numPr>
          <w:ilvl w:val="0"/>
          <w:numId w:val="39"/>
        </w:numPr>
        <w:autoSpaceDE w:val="0"/>
        <w:autoSpaceDN w:val="0"/>
        <w:adjustRightInd w:val="0"/>
        <w:rPr>
          <w:b/>
          <w:bCs/>
        </w:rPr>
      </w:pPr>
      <w:r>
        <w:rPr>
          <w:b/>
          <w:bCs/>
        </w:rPr>
        <w:t>Range: 0-100 ppm Ethylene</w:t>
      </w:r>
    </w:p>
    <w:p w:rsidR="00EA67E6" w:rsidRDefault="00EA67E6" w:rsidP="00EA67E6">
      <w:pPr>
        <w:pStyle w:val="ListParagraph"/>
        <w:numPr>
          <w:ilvl w:val="0"/>
          <w:numId w:val="39"/>
        </w:numPr>
        <w:autoSpaceDE w:val="0"/>
        <w:autoSpaceDN w:val="0"/>
        <w:adjustRightInd w:val="0"/>
        <w:rPr>
          <w:b/>
          <w:bCs/>
        </w:rPr>
      </w:pPr>
      <w:r>
        <w:rPr>
          <w:b/>
          <w:bCs/>
        </w:rPr>
        <w:t>Resolution: 0.1 ppm</w:t>
      </w:r>
    </w:p>
    <w:p w:rsidR="00EA67E6" w:rsidRDefault="00EA67E6" w:rsidP="00EA67E6">
      <w:pPr>
        <w:pStyle w:val="ListParagraph"/>
        <w:numPr>
          <w:ilvl w:val="0"/>
          <w:numId w:val="39"/>
        </w:numPr>
        <w:autoSpaceDE w:val="0"/>
        <w:autoSpaceDN w:val="0"/>
        <w:adjustRightInd w:val="0"/>
        <w:rPr>
          <w:b/>
          <w:bCs/>
        </w:rPr>
      </w:pPr>
      <w:r>
        <w:rPr>
          <w:b/>
          <w:bCs/>
        </w:rPr>
        <w:t>Temperature Range: 0-35</w:t>
      </w:r>
      <w:r w:rsidRPr="00EA67E6">
        <w:rPr>
          <w:b/>
          <w:bCs/>
          <w:vertAlign w:val="superscript"/>
        </w:rPr>
        <w:t>0</w:t>
      </w:r>
      <w:r>
        <w:rPr>
          <w:b/>
          <w:bCs/>
        </w:rPr>
        <w:t>C</w:t>
      </w:r>
    </w:p>
    <w:p w:rsidR="00EA67E6" w:rsidRDefault="00EA67E6" w:rsidP="00EA67E6">
      <w:pPr>
        <w:pStyle w:val="ListParagraph"/>
        <w:numPr>
          <w:ilvl w:val="0"/>
          <w:numId w:val="39"/>
        </w:numPr>
        <w:autoSpaceDE w:val="0"/>
        <w:autoSpaceDN w:val="0"/>
        <w:adjustRightInd w:val="0"/>
        <w:rPr>
          <w:b/>
          <w:bCs/>
        </w:rPr>
      </w:pPr>
      <w:r>
        <w:rPr>
          <w:b/>
          <w:bCs/>
        </w:rPr>
        <w:t>Pump flow 0.8 l/min</w:t>
      </w:r>
    </w:p>
    <w:p w:rsidR="00EA67E6" w:rsidRDefault="00EA67E6" w:rsidP="00EA67E6">
      <w:pPr>
        <w:pStyle w:val="ListParagraph"/>
        <w:autoSpaceDE w:val="0"/>
        <w:autoSpaceDN w:val="0"/>
        <w:adjustRightInd w:val="0"/>
        <w:ind w:left="1800"/>
        <w:rPr>
          <w:bCs/>
        </w:rPr>
      </w:pPr>
      <w:r>
        <w:rPr>
          <w:bCs/>
        </w:rPr>
        <w:t>Ethylene scrubbers 500 sachets</w:t>
      </w:r>
    </w:p>
    <w:p w:rsidR="00EA67E6" w:rsidRPr="00EA67E6" w:rsidRDefault="00EA67E6" w:rsidP="00EA67E6">
      <w:pPr>
        <w:pStyle w:val="ListParagraph"/>
        <w:autoSpaceDE w:val="0"/>
        <w:autoSpaceDN w:val="0"/>
        <w:adjustRightInd w:val="0"/>
        <w:ind w:left="1800"/>
        <w:rPr>
          <w:bCs/>
        </w:rPr>
      </w:pPr>
    </w:p>
    <w:p w:rsidR="001761D7" w:rsidRPr="00196015" w:rsidRDefault="001761D7" w:rsidP="001761D7">
      <w:pPr>
        <w:pStyle w:val="ListParagraph"/>
        <w:numPr>
          <w:ilvl w:val="0"/>
          <w:numId w:val="34"/>
        </w:numPr>
        <w:autoSpaceDE w:val="0"/>
        <w:autoSpaceDN w:val="0"/>
        <w:adjustRightInd w:val="0"/>
      </w:pPr>
      <w:r w:rsidRPr="00196015">
        <w:rPr>
          <w:b/>
          <w:bCs/>
        </w:rPr>
        <w:t>Gas Cylinders with regulators for Oxygen, Carbon dioxide and Nitrogen with Buffer tank and gas manifold</w:t>
      </w:r>
    </w:p>
    <w:p w:rsidR="001761D7" w:rsidRPr="0058138C" w:rsidRDefault="001761D7" w:rsidP="001761D7">
      <w:pPr>
        <w:jc w:val="both"/>
      </w:pPr>
    </w:p>
    <w:p w:rsidR="001761D7" w:rsidRPr="0058138C" w:rsidRDefault="001761D7" w:rsidP="001761D7">
      <w:pPr>
        <w:pStyle w:val="ListParagraph"/>
        <w:jc w:val="both"/>
      </w:pPr>
      <w:r w:rsidRPr="0058138C">
        <w:lastRenderedPageBreak/>
        <w:br/>
      </w:r>
    </w:p>
    <w:p w:rsidR="001761D7" w:rsidRDefault="001761D7" w:rsidP="001761D7">
      <w:pPr>
        <w:pStyle w:val="Heading6"/>
        <w:ind w:left="0" w:firstLine="0"/>
        <w:jc w:val="left"/>
      </w:pPr>
    </w:p>
    <w:p w:rsidR="001761D7" w:rsidRDefault="001761D7" w:rsidP="001761D7"/>
    <w:p w:rsidR="001761D7" w:rsidRPr="0058138C" w:rsidRDefault="001761D7" w:rsidP="001761D7"/>
    <w:p w:rsidR="00FC661C" w:rsidRDefault="00FC661C" w:rsidP="001761D7">
      <w:pPr>
        <w:pStyle w:val="Heading6"/>
        <w:rPr>
          <w:i/>
          <w:u w:val="single"/>
        </w:rPr>
      </w:pPr>
    </w:p>
    <w:p w:rsidR="001761D7" w:rsidRDefault="001761D7" w:rsidP="001761D7">
      <w:pPr>
        <w:pStyle w:val="Heading6"/>
        <w:rPr>
          <w:i/>
          <w:u w:val="single"/>
        </w:rPr>
      </w:pPr>
      <w:r>
        <w:rPr>
          <w:i/>
          <w:u w:val="single"/>
        </w:rPr>
        <w:t>Enclosure-2</w:t>
      </w:r>
    </w:p>
    <w:p w:rsidR="001761D7" w:rsidRDefault="001761D7" w:rsidP="001761D7">
      <w:pPr>
        <w:autoSpaceDE w:val="0"/>
        <w:autoSpaceDN w:val="0"/>
        <w:adjustRightInd w:val="0"/>
        <w:jc w:val="center"/>
        <w:rPr>
          <w:b/>
          <w:bCs/>
          <w:u w:val="single"/>
        </w:rPr>
      </w:pPr>
    </w:p>
    <w:p w:rsidR="001761D7" w:rsidRDefault="001761D7" w:rsidP="001761D7">
      <w:pPr>
        <w:autoSpaceDE w:val="0"/>
        <w:autoSpaceDN w:val="0"/>
        <w:adjustRightInd w:val="0"/>
        <w:jc w:val="center"/>
        <w:rPr>
          <w:b/>
          <w:bCs/>
          <w:u w:val="single"/>
        </w:rPr>
      </w:pPr>
    </w:p>
    <w:p w:rsidR="001761D7" w:rsidRDefault="001761D7" w:rsidP="001761D7">
      <w:pPr>
        <w:autoSpaceDE w:val="0"/>
        <w:autoSpaceDN w:val="0"/>
        <w:adjustRightInd w:val="0"/>
        <w:jc w:val="center"/>
        <w:rPr>
          <w:b/>
          <w:bCs/>
          <w:u w:val="single"/>
        </w:rPr>
      </w:pPr>
    </w:p>
    <w:p w:rsidR="001761D7" w:rsidRDefault="001761D7" w:rsidP="001761D7">
      <w:pPr>
        <w:autoSpaceDE w:val="0"/>
        <w:autoSpaceDN w:val="0"/>
        <w:adjustRightInd w:val="0"/>
        <w:rPr>
          <w:b/>
          <w:bCs/>
          <w:u w:val="single"/>
        </w:rPr>
      </w:pPr>
    </w:p>
    <w:p w:rsidR="001761D7" w:rsidRPr="00520067" w:rsidRDefault="001761D7" w:rsidP="001761D7">
      <w:pPr>
        <w:ind w:left="180"/>
        <w:jc w:val="both"/>
      </w:pPr>
      <w:r>
        <w:rPr>
          <w:b/>
          <w:bCs/>
        </w:rPr>
        <w:t>TENDER DOCUMENT FOR</w:t>
      </w:r>
      <w:r w:rsidRPr="00010F08">
        <w:rPr>
          <w:b/>
          <w:bCs/>
        </w:rPr>
        <w:t xml:space="preserve">:  </w:t>
      </w:r>
      <w:r>
        <w:rPr>
          <w:b/>
          <w:bCs/>
        </w:rPr>
        <w:t>Modified Atmosphere Packaging (MAP) System</w:t>
      </w:r>
    </w:p>
    <w:p w:rsidR="001761D7" w:rsidRDefault="001761D7" w:rsidP="001761D7">
      <w:pPr>
        <w:autoSpaceDE w:val="0"/>
        <w:autoSpaceDN w:val="0"/>
        <w:adjustRightInd w:val="0"/>
        <w:rPr>
          <w:sz w:val="18"/>
        </w:rPr>
      </w:pPr>
    </w:p>
    <w:p w:rsidR="001761D7" w:rsidRDefault="001761D7" w:rsidP="001761D7">
      <w:pPr>
        <w:autoSpaceDE w:val="0"/>
        <w:autoSpaceDN w:val="0"/>
        <w:adjustRightInd w:val="0"/>
        <w:rPr>
          <w:sz w:val="18"/>
        </w:rPr>
      </w:pPr>
    </w:p>
    <w:tbl>
      <w:tblPr>
        <w:tblW w:w="83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0"/>
        <w:gridCol w:w="4320"/>
      </w:tblGrid>
      <w:tr w:rsidR="001761D7" w:rsidTr="009D6E92">
        <w:trPr>
          <w:trHeight w:val="70"/>
        </w:trPr>
        <w:tc>
          <w:tcPr>
            <w:tcW w:w="4050" w:type="dxa"/>
          </w:tcPr>
          <w:p w:rsidR="001761D7" w:rsidRPr="00C46358" w:rsidRDefault="001761D7" w:rsidP="009D6E92">
            <w:pPr>
              <w:autoSpaceDE w:val="0"/>
              <w:autoSpaceDN w:val="0"/>
              <w:adjustRightInd w:val="0"/>
            </w:pPr>
            <w:r w:rsidRPr="00C46358">
              <w:t>BID REFERENCE</w:t>
            </w:r>
          </w:p>
        </w:tc>
        <w:tc>
          <w:tcPr>
            <w:tcW w:w="4320" w:type="dxa"/>
          </w:tcPr>
          <w:p w:rsidR="001761D7" w:rsidRPr="00047B67" w:rsidRDefault="001761D7" w:rsidP="009D6E92">
            <w:pPr>
              <w:spacing w:line="264" w:lineRule="auto"/>
              <w:rPr>
                <w:b/>
              </w:rPr>
            </w:pPr>
            <w:r>
              <w:rPr>
                <w:b/>
              </w:rPr>
              <w:t>CFST/MoFPI/2009-10/1</w:t>
            </w:r>
          </w:p>
          <w:p w:rsidR="001761D7" w:rsidRPr="00047B67" w:rsidRDefault="001761D7" w:rsidP="009D6E92">
            <w:pPr>
              <w:autoSpaceDE w:val="0"/>
              <w:autoSpaceDN w:val="0"/>
              <w:adjustRightInd w:val="0"/>
              <w:rPr>
                <w:b/>
              </w:rPr>
            </w:pPr>
            <w:r>
              <w:rPr>
                <w:b/>
              </w:rPr>
              <w:t xml:space="preserve">DATED </w:t>
            </w:r>
            <w:r w:rsidR="00DE62D2">
              <w:rPr>
                <w:b/>
              </w:rPr>
              <w:t>13</w:t>
            </w:r>
            <w:r w:rsidR="009D6E92">
              <w:rPr>
                <w:b/>
              </w:rPr>
              <w:t>/01/2010</w:t>
            </w:r>
          </w:p>
          <w:p w:rsidR="001761D7" w:rsidRPr="00047B67" w:rsidRDefault="001761D7" w:rsidP="009D6E92">
            <w:pPr>
              <w:autoSpaceDE w:val="0"/>
              <w:autoSpaceDN w:val="0"/>
              <w:adjustRightInd w:val="0"/>
              <w:rPr>
                <w:b/>
              </w:rPr>
            </w:pPr>
          </w:p>
        </w:tc>
      </w:tr>
      <w:tr w:rsidR="009D6E92" w:rsidTr="009D6E92">
        <w:tc>
          <w:tcPr>
            <w:tcW w:w="4050" w:type="dxa"/>
          </w:tcPr>
          <w:p w:rsidR="009D6E92" w:rsidRPr="00C46358" w:rsidRDefault="009D6E92" w:rsidP="009D6E92">
            <w:pPr>
              <w:autoSpaceDE w:val="0"/>
              <w:autoSpaceDN w:val="0"/>
              <w:adjustRightInd w:val="0"/>
            </w:pPr>
            <w:r w:rsidRPr="00C46358">
              <w:t>DATE OF COMMENCEMENT OF</w:t>
            </w:r>
          </w:p>
          <w:p w:rsidR="009D6E92" w:rsidRPr="00C46358" w:rsidRDefault="009D6E92" w:rsidP="009D6E92">
            <w:pPr>
              <w:autoSpaceDE w:val="0"/>
              <w:autoSpaceDN w:val="0"/>
              <w:adjustRightInd w:val="0"/>
            </w:pPr>
            <w:r w:rsidRPr="00C46358">
              <w:t>SALE OF BIDDING DOCUMENT*</w:t>
            </w:r>
          </w:p>
        </w:tc>
        <w:tc>
          <w:tcPr>
            <w:tcW w:w="4320" w:type="dxa"/>
          </w:tcPr>
          <w:p w:rsidR="009D6E92" w:rsidRPr="00047B67" w:rsidRDefault="00DE62D2" w:rsidP="009D6E92">
            <w:pPr>
              <w:autoSpaceDE w:val="0"/>
              <w:autoSpaceDN w:val="0"/>
              <w:adjustRightInd w:val="0"/>
              <w:rPr>
                <w:b/>
              </w:rPr>
            </w:pPr>
            <w:r>
              <w:rPr>
                <w:b/>
              </w:rPr>
              <w:t>13</w:t>
            </w:r>
            <w:r w:rsidR="009D6E92">
              <w:rPr>
                <w:b/>
              </w:rPr>
              <w:t>/01/2010</w:t>
            </w:r>
          </w:p>
          <w:p w:rsidR="009D6E92" w:rsidRPr="00047B67" w:rsidRDefault="009D6E92" w:rsidP="009D6E92">
            <w:pPr>
              <w:autoSpaceDE w:val="0"/>
              <w:autoSpaceDN w:val="0"/>
              <w:adjustRightInd w:val="0"/>
              <w:rPr>
                <w:b/>
              </w:rPr>
            </w:pPr>
            <w:r>
              <w:rPr>
                <w:b/>
              </w:rPr>
              <w:t>10.30 PM</w:t>
            </w:r>
          </w:p>
          <w:p w:rsidR="009D6E92" w:rsidRPr="00047B67" w:rsidRDefault="009D6E92" w:rsidP="009D6E92">
            <w:pPr>
              <w:autoSpaceDE w:val="0"/>
              <w:autoSpaceDN w:val="0"/>
              <w:adjustRightInd w:val="0"/>
              <w:rPr>
                <w:b/>
              </w:rPr>
            </w:pPr>
          </w:p>
        </w:tc>
      </w:tr>
      <w:tr w:rsidR="009D6E92" w:rsidTr="009D6E92">
        <w:tc>
          <w:tcPr>
            <w:tcW w:w="4050" w:type="dxa"/>
          </w:tcPr>
          <w:p w:rsidR="009D6E92" w:rsidRPr="00C46358" w:rsidRDefault="009D6E92" w:rsidP="009D6E92">
            <w:pPr>
              <w:autoSpaceDE w:val="0"/>
              <w:autoSpaceDN w:val="0"/>
              <w:adjustRightInd w:val="0"/>
            </w:pPr>
            <w:r w:rsidRPr="00C46358">
              <w:t>LAST DATE TIME FOR SALE OF BIDDING DOCUMENTS</w:t>
            </w:r>
          </w:p>
        </w:tc>
        <w:tc>
          <w:tcPr>
            <w:tcW w:w="4320" w:type="dxa"/>
          </w:tcPr>
          <w:p w:rsidR="009D6E92" w:rsidRPr="00047B67" w:rsidRDefault="009D6E92" w:rsidP="009D6E92">
            <w:pPr>
              <w:autoSpaceDE w:val="0"/>
              <w:autoSpaceDN w:val="0"/>
              <w:adjustRightInd w:val="0"/>
              <w:rPr>
                <w:b/>
              </w:rPr>
            </w:pPr>
            <w:r>
              <w:rPr>
                <w:b/>
              </w:rPr>
              <w:t>04/02/2010</w:t>
            </w:r>
          </w:p>
          <w:p w:rsidR="009D6E92" w:rsidRPr="00047B67" w:rsidRDefault="009D6E92" w:rsidP="009D6E92">
            <w:pPr>
              <w:autoSpaceDE w:val="0"/>
              <w:autoSpaceDN w:val="0"/>
              <w:adjustRightInd w:val="0"/>
              <w:rPr>
                <w:b/>
              </w:rPr>
            </w:pPr>
            <w:r>
              <w:rPr>
                <w:b/>
              </w:rPr>
              <w:t>4:00 PM</w:t>
            </w:r>
          </w:p>
          <w:p w:rsidR="009D6E92" w:rsidRPr="00047B67" w:rsidRDefault="009D6E92" w:rsidP="009D6E92">
            <w:pPr>
              <w:autoSpaceDE w:val="0"/>
              <w:autoSpaceDN w:val="0"/>
              <w:adjustRightInd w:val="0"/>
              <w:rPr>
                <w:b/>
              </w:rPr>
            </w:pPr>
          </w:p>
        </w:tc>
      </w:tr>
      <w:tr w:rsidR="009D6E92" w:rsidTr="009D6E92">
        <w:tc>
          <w:tcPr>
            <w:tcW w:w="4050" w:type="dxa"/>
          </w:tcPr>
          <w:p w:rsidR="009D6E92" w:rsidRPr="00C46358" w:rsidRDefault="009D6E92" w:rsidP="009D6E92">
            <w:pPr>
              <w:autoSpaceDE w:val="0"/>
              <w:autoSpaceDN w:val="0"/>
              <w:adjustRightInd w:val="0"/>
            </w:pPr>
            <w:r w:rsidRPr="00C46358">
              <w:t>LAST DATE AND TIME FOR</w:t>
            </w:r>
          </w:p>
          <w:p w:rsidR="009D6E92" w:rsidRPr="00C46358" w:rsidRDefault="009D6E92" w:rsidP="009D6E92">
            <w:pPr>
              <w:autoSpaceDE w:val="0"/>
              <w:autoSpaceDN w:val="0"/>
              <w:adjustRightInd w:val="0"/>
            </w:pPr>
            <w:r w:rsidRPr="00C46358">
              <w:t>RECEIPT OF BIDS</w:t>
            </w:r>
          </w:p>
        </w:tc>
        <w:tc>
          <w:tcPr>
            <w:tcW w:w="4320" w:type="dxa"/>
          </w:tcPr>
          <w:p w:rsidR="009D6E92" w:rsidRPr="00047B67" w:rsidRDefault="00DE62D2" w:rsidP="009D6E92">
            <w:pPr>
              <w:autoSpaceDE w:val="0"/>
              <w:autoSpaceDN w:val="0"/>
              <w:adjustRightInd w:val="0"/>
              <w:rPr>
                <w:b/>
              </w:rPr>
            </w:pPr>
            <w:r>
              <w:rPr>
                <w:b/>
              </w:rPr>
              <w:t>12</w:t>
            </w:r>
            <w:r w:rsidR="009D6E92">
              <w:rPr>
                <w:b/>
              </w:rPr>
              <w:t>/02/2010</w:t>
            </w:r>
          </w:p>
          <w:p w:rsidR="009D6E92" w:rsidRPr="00047B67" w:rsidRDefault="009D6E92" w:rsidP="009D6E92">
            <w:pPr>
              <w:autoSpaceDE w:val="0"/>
              <w:autoSpaceDN w:val="0"/>
              <w:adjustRightInd w:val="0"/>
              <w:rPr>
                <w:b/>
              </w:rPr>
            </w:pPr>
            <w:r>
              <w:rPr>
                <w:b/>
              </w:rPr>
              <w:t>4:00 PM</w:t>
            </w:r>
          </w:p>
          <w:p w:rsidR="009D6E92" w:rsidRPr="00047B67" w:rsidRDefault="009D6E92" w:rsidP="009D6E92">
            <w:pPr>
              <w:autoSpaceDE w:val="0"/>
              <w:autoSpaceDN w:val="0"/>
              <w:adjustRightInd w:val="0"/>
            </w:pPr>
          </w:p>
        </w:tc>
      </w:tr>
      <w:tr w:rsidR="009D6E92" w:rsidTr="009D6E92">
        <w:tc>
          <w:tcPr>
            <w:tcW w:w="4050" w:type="dxa"/>
          </w:tcPr>
          <w:p w:rsidR="009D6E92" w:rsidRPr="00C46358" w:rsidRDefault="009D6E92" w:rsidP="009D6E92">
            <w:pPr>
              <w:autoSpaceDE w:val="0"/>
              <w:autoSpaceDN w:val="0"/>
              <w:adjustRightInd w:val="0"/>
            </w:pPr>
            <w:r w:rsidRPr="00C46358">
              <w:t>DATE AND TIME OF OPENING OF SEALED BIDS</w:t>
            </w:r>
          </w:p>
          <w:p w:rsidR="009D6E92" w:rsidRPr="00C46358" w:rsidRDefault="009D6E92" w:rsidP="009D6E92">
            <w:pPr>
              <w:autoSpaceDE w:val="0"/>
              <w:autoSpaceDN w:val="0"/>
              <w:adjustRightInd w:val="0"/>
            </w:pPr>
          </w:p>
        </w:tc>
        <w:tc>
          <w:tcPr>
            <w:tcW w:w="4320" w:type="dxa"/>
          </w:tcPr>
          <w:p w:rsidR="009D6E92" w:rsidRDefault="00DE62D2" w:rsidP="009D6E92">
            <w:pPr>
              <w:autoSpaceDE w:val="0"/>
              <w:autoSpaceDN w:val="0"/>
              <w:adjustRightInd w:val="0"/>
              <w:rPr>
                <w:b/>
              </w:rPr>
            </w:pPr>
            <w:r>
              <w:rPr>
                <w:b/>
              </w:rPr>
              <w:t>12</w:t>
            </w:r>
            <w:r w:rsidR="009D6E92">
              <w:rPr>
                <w:b/>
              </w:rPr>
              <w:t>/02/2010</w:t>
            </w:r>
          </w:p>
          <w:p w:rsidR="009D6E92" w:rsidRPr="00047B67" w:rsidRDefault="009D6E92" w:rsidP="009D6E92">
            <w:pPr>
              <w:autoSpaceDE w:val="0"/>
              <w:autoSpaceDN w:val="0"/>
              <w:adjustRightInd w:val="0"/>
              <w:rPr>
                <w:b/>
              </w:rPr>
            </w:pPr>
            <w:r>
              <w:rPr>
                <w:b/>
              </w:rPr>
              <w:t>4:15 pm</w:t>
            </w:r>
          </w:p>
        </w:tc>
      </w:tr>
      <w:tr w:rsidR="001761D7" w:rsidTr="009D6E92">
        <w:tc>
          <w:tcPr>
            <w:tcW w:w="4050" w:type="dxa"/>
          </w:tcPr>
          <w:p w:rsidR="001761D7" w:rsidRPr="00C46358" w:rsidRDefault="001761D7" w:rsidP="009D6E92">
            <w:pPr>
              <w:autoSpaceDE w:val="0"/>
              <w:autoSpaceDN w:val="0"/>
              <w:adjustRightInd w:val="0"/>
            </w:pPr>
            <w:r w:rsidRPr="00C46358">
              <w:t>ADDRESS FOR COMMUNICATION</w:t>
            </w:r>
          </w:p>
        </w:tc>
        <w:tc>
          <w:tcPr>
            <w:tcW w:w="4320" w:type="dxa"/>
          </w:tcPr>
          <w:p w:rsidR="001761D7" w:rsidRPr="00047B67" w:rsidRDefault="001761D7" w:rsidP="009D6E92">
            <w:pPr>
              <w:autoSpaceDE w:val="0"/>
              <w:autoSpaceDN w:val="0"/>
              <w:adjustRightInd w:val="0"/>
            </w:pPr>
            <w:r w:rsidRPr="00047B67">
              <w:t xml:space="preserve">Programme Coordinator </w:t>
            </w:r>
          </w:p>
          <w:p w:rsidR="001761D7" w:rsidRPr="00047B67" w:rsidRDefault="001761D7" w:rsidP="009D6E92">
            <w:pPr>
              <w:autoSpaceDE w:val="0"/>
              <w:autoSpaceDN w:val="0"/>
              <w:adjustRightInd w:val="0"/>
            </w:pPr>
            <w:r w:rsidRPr="00047B67">
              <w:t>Centre of Food Science &amp; Technology</w:t>
            </w:r>
          </w:p>
          <w:p w:rsidR="001761D7" w:rsidRPr="00047B67" w:rsidRDefault="001761D7" w:rsidP="009D6E92">
            <w:pPr>
              <w:autoSpaceDE w:val="0"/>
              <w:autoSpaceDN w:val="0"/>
              <w:adjustRightInd w:val="0"/>
            </w:pPr>
            <w:r w:rsidRPr="00047B67">
              <w:t xml:space="preserve">Institute of Agricultural Sciences </w:t>
            </w:r>
          </w:p>
          <w:p w:rsidR="001761D7" w:rsidRPr="00047B67" w:rsidRDefault="001761D7" w:rsidP="009D6E92">
            <w:pPr>
              <w:autoSpaceDE w:val="0"/>
              <w:autoSpaceDN w:val="0"/>
              <w:adjustRightInd w:val="0"/>
            </w:pPr>
            <w:r w:rsidRPr="00047B67">
              <w:t>Banaras Hindu University</w:t>
            </w:r>
          </w:p>
          <w:p w:rsidR="001761D7" w:rsidRPr="00047B67" w:rsidRDefault="001761D7" w:rsidP="009D6E92">
            <w:pPr>
              <w:autoSpaceDE w:val="0"/>
              <w:autoSpaceDN w:val="0"/>
              <w:adjustRightInd w:val="0"/>
            </w:pPr>
            <w:r w:rsidRPr="00047B67">
              <w:t>Varanasi – 221 005 (Uttar Pradesh)</w:t>
            </w:r>
          </w:p>
        </w:tc>
      </w:tr>
    </w:tbl>
    <w:p w:rsidR="001761D7" w:rsidRDefault="001761D7" w:rsidP="001761D7">
      <w:pPr>
        <w:autoSpaceDE w:val="0"/>
        <w:autoSpaceDN w:val="0"/>
        <w:adjustRightInd w:val="0"/>
        <w:rPr>
          <w:sz w:val="18"/>
        </w:rPr>
      </w:pPr>
    </w:p>
    <w:p w:rsidR="001761D7" w:rsidRPr="00C46358" w:rsidRDefault="001761D7" w:rsidP="001761D7">
      <w:pPr>
        <w:autoSpaceDE w:val="0"/>
        <w:autoSpaceDN w:val="0"/>
        <w:adjustRightInd w:val="0"/>
        <w:ind w:left="270"/>
        <w:jc w:val="both"/>
        <w:rPr>
          <w:bCs/>
        </w:rPr>
      </w:pPr>
      <w:r w:rsidRPr="00C46358">
        <w:rPr>
          <w:bCs/>
        </w:rPr>
        <w:t>*It can be downloaded from the BHU website.</w:t>
      </w:r>
    </w:p>
    <w:p w:rsidR="001761D7" w:rsidRPr="006B02AC" w:rsidRDefault="001761D7" w:rsidP="001761D7">
      <w:pPr>
        <w:autoSpaceDE w:val="0"/>
        <w:autoSpaceDN w:val="0"/>
        <w:adjustRightInd w:val="0"/>
        <w:jc w:val="both"/>
        <w:rPr>
          <w:b/>
          <w:bCs/>
        </w:rPr>
      </w:pPr>
      <w:r>
        <w:rPr>
          <w:b/>
          <w:bCs/>
          <w:sz w:val="18"/>
          <w:u w:val="single"/>
        </w:rPr>
        <w:br w:type="page"/>
      </w:r>
      <w:r w:rsidRPr="006B02AC">
        <w:rPr>
          <w:b/>
          <w:bCs/>
        </w:rPr>
        <w:lastRenderedPageBreak/>
        <w:t>TENDER DOCUMENT FOR:   Modified Atmosphere Packaging (MAP) System</w:t>
      </w:r>
    </w:p>
    <w:p w:rsidR="001761D7" w:rsidRDefault="001761D7" w:rsidP="001761D7">
      <w:pPr>
        <w:pStyle w:val="Heading1"/>
        <w:rPr>
          <w:sz w:val="18"/>
        </w:rPr>
      </w:pPr>
    </w:p>
    <w:p w:rsidR="001761D7" w:rsidRPr="006B02AC" w:rsidRDefault="001761D7" w:rsidP="001761D7">
      <w:pPr>
        <w:pStyle w:val="Heading1"/>
        <w:rPr>
          <w:rFonts w:ascii="Times New Roman" w:hAnsi="Times New Roman" w:cs="Times New Roman"/>
          <w:sz w:val="24"/>
          <w:szCs w:val="24"/>
        </w:rPr>
      </w:pPr>
      <w:r w:rsidRPr="006B02AC">
        <w:rPr>
          <w:rFonts w:ascii="Times New Roman" w:hAnsi="Times New Roman" w:cs="Times New Roman"/>
          <w:sz w:val="24"/>
          <w:szCs w:val="24"/>
        </w:rPr>
        <w:t>INVITATION FOR BIDS</w:t>
      </w:r>
    </w:p>
    <w:p w:rsidR="001761D7" w:rsidRPr="006B02AC" w:rsidRDefault="001761D7" w:rsidP="001761D7"/>
    <w:p w:rsidR="001761D7" w:rsidRPr="006B02AC" w:rsidRDefault="001761D7" w:rsidP="001761D7"/>
    <w:p w:rsidR="001761D7" w:rsidRPr="006B02AC" w:rsidRDefault="001761D7" w:rsidP="001761D7">
      <w:pPr>
        <w:numPr>
          <w:ilvl w:val="0"/>
          <w:numId w:val="2"/>
        </w:numPr>
        <w:tabs>
          <w:tab w:val="clear" w:pos="720"/>
          <w:tab w:val="num" w:pos="360"/>
        </w:tabs>
        <w:autoSpaceDE w:val="0"/>
        <w:autoSpaceDN w:val="0"/>
        <w:adjustRightInd w:val="0"/>
        <w:ind w:left="360"/>
        <w:jc w:val="both"/>
        <w:rPr>
          <w:b/>
        </w:rPr>
      </w:pPr>
      <w:r w:rsidRPr="006B02AC">
        <w:rPr>
          <w:b/>
        </w:rPr>
        <w:t xml:space="preserve">Sealed bids in two parts (Techno Commercial Unpriced &amp; Priced bids) are invited from eligible bidders for the following </w:t>
      </w:r>
    </w:p>
    <w:p w:rsidR="001761D7" w:rsidRPr="006B02AC" w:rsidRDefault="001761D7" w:rsidP="001761D7">
      <w:pPr>
        <w:autoSpaceDE w:val="0"/>
        <w:autoSpaceDN w:val="0"/>
        <w:adjustRightInd w:val="0"/>
        <w:ind w:left="360"/>
      </w:pPr>
    </w:p>
    <w:p w:rsidR="001761D7" w:rsidRPr="006B02AC" w:rsidRDefault="001761D7" w:rsidP="001761D7">
      <w:pPr>
        <w:autoSpaceDE w:val="0"/>
        <w:autoSpaceDN w:val="0"/>
        <w:adjustRightInd w:val="0"/>
        <w:ind w:left="360"/>
      </w:pPr>
    </w:p>
    <w:tbl>
      <w:tblPr>
        <w:tblW w:w="8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2335"/>
        <w:gridCol w:w="3869"/>
        <w:gridCol w:w="1819"/>
      </w:tblGrid>
      <w:tr w:rsidR="001761D7" w:rsidRPr="006B02AC" w:rsidTr="009D6E92">
        <w:trPr>
          <w:trHeight w:val="532"/>
        </w:trPr>
        <w:tc>
          <w:tcPr>
            <w:tcW w:w="642" w:type="dxa"/>
            <w:tcBorders>
              <w:bottom w:val="single" w:sz="4" w:space="0" w:color="auto"/>
            </w:tcBorders>
          </w:tcPr>
          <w:p w:rsidR="001761D7" w:rsidRPr="006B02AC" w:rsidRDefault="001761D7" w:rsidP="009D6E92">
            <w:pPr>
              <w:spacing w:line="264" w:lineRule="auto"/>
              <w:rPr>
                <w:b/>
              </w:rPr>
            </w:pPr>
            <w:r w:rsidRPr="006B02AC">
              <w:rPr>
                <w:b/>
              </w:rPr>
              <w:t>Sr. No.</w:t>
            </w:r>
          </w:p>
        </w:tc>
        <w:tc>
          <w:tcPr>
            <w:tcW w:w="2335" w:type="dxa"/>
            <w:tcBorders>
              <w:bottom w:val="single" w:sz="4" w:space="0" w:color="auto"/>
            </w:tcBorders>
          </w:tcPr>
          <w:p w:rsidR="001761D7" w:rsidRPr="006B02AC" w:rsidRDefault="001761D7" w:rsidP="009D6E92">
            <w:pPr>
              <w:spacing w:line="264" w:lineRule="auto"/>
              <w:jc w:val="center"/>
              <w:rPr>
                <w:b/>
              </w:rPr>
            </w:pPr>
            <w:r w:rsidRPr="006B02AC">
              <w:rPr>
                <w:b/>
              </w:rPr>
              <w:t>Tender No.</w:t>
            </w:r>
          </w:p>
        </w:tc>
        <w:tc>
          <w:tcPr>
            <w:tcW w:w="3869" w:type="dxa"/>
            <w:tcBorders>
              <w:bottom w:val="single" w:sz="4" w:space="0" w:color="auto"/>
            </w:tcBorders>
          </w:tcPr>
          <w:p w:rsidR="001761D7" w:rsidRPr="006B02AC" w:rsidRDefault="001761D7" w:rsidP="009D6E92">
            <w:pPr>
              <w:spacing w:line="264" w:lineRule="auto"/>
              <w:jc w:val="center"/>
              <w:rPr>
                <w:b/>
              </w:rPr>
            </w:pPr>
            <w:r w:rsidRPr="006B02AC">
              <w:rPr>
                <w:b/>
              </w:rPr>
              <w:t>Specifications &amp; quantity of the item</w:t>
            </w:r>
          </w:p>
        </w:tc>
        <w:tc>
          <w:tcPr>
            <w:tcW w:w="1819" w:type="dxa"/>
            <w:tcBorders>
              <w:bottom w:val="single" w:sz="4" w:space="0" w:color="auto"/>
            </w:tcBorders>
          </w:tcPr>
          <w:p w:rsidR="001761D7" w:rsidRPr="006B02AC" w:rsidRDefault="001761D7" w:rsidP="009D6E92">
            <w:pPr>
              <w:spacing w:line="264" w:lineRule="auto"/>
              <w:jc w:val="center"/>
              <w:rPr>
                <w:b/>
              </w:rPr>
            </w:pPr>
            <w:r w:rsidRPr="006B02AC">
              <w:rPr>
                <w:b/>
              </w:rPr>
              <w:t>Estimated cost</w:t>
            </w:r>
          </w:p>
        </w:tc>
      </w:tr>
      <w:tr w:rsidR="001761D7" w:rsidRPr="006B02AC" w:rsidTr="009D6E92">
        <w:trPr>
          <w:trHeight w:val="800"/>
        </w:trPr>
        <w:tc>
          <w:tcPr>
            <w:tcW w:w="642" w:type="dxa"/>
            <w:tcBorders>
              <w:bottom w:val="single" w:sz="4" w:space="0" w:color="auto"/>
            </w:tcBorders>
          </w:tcPr>
          <w:p w:rsidR="001761D7" w:rsidRPr="006B02AC" w:rsidRDefault="001761D7" w:rsidP="009D6E92">
            <w:pPr>
              <w:spacing w:line="264" w:lineRule="auto"/>
            </w:pPr>
            <w:r w:rsidRPr="006B02AC">
              <w:t>1.</w:t>
            </w:r>
          </w:p>
          <w:p w:rsidR="001761D7" w:rsidRPr="006B02AC" w:rsidRDefault="001761D7" w:rsidP="009D6E92">
            <w:pPr>
              <w:spacing w:line="264" w:lineRule="auto"/>
              <w:rPr>
                <w:b/>
              </w:rPr>
            </w:pPr>
          </w:p>
        </w:tc>
        <w:tc>
          <w:tcPr>
            <w:tcW w:w="2335" w:type="dxa"/>
            <w:tcBorders>
              <w:bottom w:val="single" w:sz="4" w:space="0" w:color="auto"/>
            </w:tcBorders>
          </w:tcPr>
          <w:p w:rsidR="001761D7" w:rsidRPr="006B02AC" w:rsidRDefault="001761D7" w:rsidP="009D6E92">
            <w:pPr>
              <w:spacing w:line="264" w:lineRule="auto"/>
            </w:pPr>
            <w:r w:rsidRPr="006B02AC">
              <w:t>CFST/MoFPI/2009-10/1</w:t>
            </w:r>
          </w:p>
          <w:p w:rsidR="009D6E92" w:rsidRPr="00047B67" w:rsidRDefault="001761D7" w:rsidP="009D6E92">
            <w:pPr>
              <w:autoSpaceDE w:val="0"/>
              <w:autoSpaceDN w:val="0"/>
              <w:adjustRightInd w:val="0"/>
              <w:rPr>
                <w:b/>
              </w:rPr>
            </w:pPr>
            <w:r w:rsidRPr="006B02AC">
              <w:t xml:space="preserve">dated </w:t>
            </w:r>
            <w:r w:rsidR="00C64425">
              <w:t>13</w:t>
            </w:r>
            <w:r w:rsidR="009D6E92" w:rsidRPr="009D6E92">
              <w:t>/01/2010</w:t>
            </w:r>
          </w:p>
          <w:p w:rsidR="001761D7" w:rsidRPr="006B02AC" w:rsidRDefault="001761D7" w:rsidP="009D6E92">
            <w:pPr>
              <w:spacing w:line="264" w:lineRule="auto"/>
            </w:pPr>
          </w:p>
          <w:p w:rsidR="001761D7" w:rsidRPr="006B02AC" w:rsidRDefault="001761D7" w:rsidP="009D6E92">
            <w:pPr>
              <w:spacing w:line="264" w:lineRule="auto"/>
              <w:jc w:val="center"/>
              <w:rPr>
                <w:b/>
              </w:rPr>
            </w:pPr>
          </w:p>
        </w:tc>
        <w:tc>
          <w:tcPr>
            <w:tcW w:w="3869" w:type="dxa"/>
            <w:tcBorders>
              <w:bottom w:val="single" w:sz="4" w:space="0" w:color="auto"/>
            </w:tcBorders>
          </w:tcPr>
          <w:p w:rsidR="001761D7" w:rsidRPr="006B02AC" w:rsidRDefault="00754F2C" w:rsidP="009D6E92">
            <w:pPr>
              <w:spacing w:line="264" w:lineRule="auto"/>
              <w:jc w:val="both"/>
              <w:rPr>
                <w:b/>
              </w:rPr>
            </w:pPr>
            <w:r>
              <w:rPr>
                <w:b/>
                <w:sz w:val="20"/>
              </w:rPr>
              <w:t xml:space="preserve">Modified </w:t>
            </w:r>
            <w:r w:rsidR="00D63B28">
              <w:rPr>
                <w:b/>
                <w:sz w:val="20"/>
              </w:rPr>
              <w:t>Atmosphere</w:t>
            </w:r>
            <w:r>
              <w:rPr>
                <w:b/>
                <w:sz w:val="20"/>
              </w:rPr>
              <w:t xml:space="preserve"> Packaging (MAP) System comprising of Vacuum Packing Machine, Gas Mixture, Head Space Gas Analyser, Ethylene Analyser with Scrubbers, Gas cylinder/ Regulators/ Buffer Tank/Manifold etc.</w:t>
            </w:r>
          </w:p>
        </w:tc>
        <w:tc>
          <w:tcPr>
            <w:tcW w:w="1819" w:type="dxa"/>
            <w:tcBorders>
              <w:bottom w:val="single" w:sz="4" w:space="0" w:color="auto"/>
            </w:tcBorders>
          </w:tcPr>
          <w:p w:rsidR="001761D7" w:rsidRPr="006B02AC" w:rsidRDefault="001761D7" w:rsidP="009D6E92">
            <w:pPr>
              <w:spacing w:line="264" w:lineRule="auto"/>
              <w:jc w:val="center"/>
              <w:rPr>
                <w:b/>
              </w:rPr>
            </w:pPr>
          </w:p>
          <w:p w:rsidR="001761D7" w:rsidRPr="006B02AC" w:rsidRDefault="009D6E92" w:rsidP="009D6E92">
            <w:pPr>
              <w:spacing w:line="264" w:lineRule="auto"/>
              <w:jc w:val="center"/>
              <w:rPr>
                <w:b/>
              </w:rPr>
            </w:pPr>
            <w:r>
              <w:rPr>
                <w:b/>
              </w:rPr>
              <w:t>Rs.</w:t>
            </w:r>
            <w:r w:rsidR="00D63B28">
              <w:rPr>
                <w:b/>
              </w:rPr>
              <w:t>20</w:t>
            </w:r>
            <w:r w:rsidR="001761D7" w:rsidRPr="006B02AC">
              <w:rPr>
                <w:b/>
              </w:rPr>
              <w:t>.00 lakh</w:t>
            </w:r>
          </w:p>
          <w:p w:rsidR="001761D7" w:rsidRPr="006B02AC" w:rsidRDefault="001761D7" w:rsidP="009D6E92">
            <w:pPr>
              <w:spacing w:line="264" w:lineRule="auto"/>
              <w:jc w:val="center"/>
              <w:rPr>
                <w:b/>
              </w:rPr>
            </w:pPr>
          </w:p>
        </w:tc>
      </w:tr>
    </w:tbl>
    <w:p w:rsidR="001761D7" w:rsidRPr="006B02AC" w:rsidRDefault="001761D7" w:rsidP="001761D7">
      <w:pPr>
        <w:autoSpaceDE w:val="0"/>
        <w:autoSpaceDN w:val="0"/>
        <w:adjustRightInd w:val="0"/>
        <w:ind w:left="360"/>
      </w:pPr>
    </w:p>
    <w:p w:rsidR="001761D7" w:rsidRPr="006B02AC" w:rsidRDefault="001761D7" w:rsidP="001761D7">
      <w:pPr>
        <w:pStyle w:val="ListParagraph"/>
        <w:numPr>
          <w:ilvl w:val="0"/>
          <w:numId w:val="2"/>
        </w:numPr>
        <w:autoSpaceDE w:val="0"/>
        <w:autoSpaceDN w:val="0"/>
        <w:adjustRightInd w:val="0"/>
        <w:ind w:hanging="720"/>
        <w:jc w:val="both"/>
        <w:rPr>
          <w:b/>
        </w:rPr>
      </w:pPr>
      <w:r w:rsidRPr="006B02AC">
        <w:t xml:space="preserve">Interested eligible Bidders may obtain further information from and inspect the bidding documents at the office of the </w:t>
      </w:r>
      <w:r w:rsidRPr="006B02AC">
        <w:rPr>
          <w:b/>
        </w:rPr>
        <w:t>Programme Coordinator, Centre of Food Science &amp; Technology, Institute of Agricultural Sciences, Banaras Hindu University, Varanasi – 221 005 (Uttar Pradesh).</w:t>
      </w:r>
    </w:p>
    <w:p w:rsidR="001761D7" w:rsidRPr="006B02AC" w:rsidRDefault="001761D7" w:rsidP="001761D7">
      <w:pPr>
        <w:pStyle w:val="ListParagraph"/>
        <w:autoSpaceDE w:val="0"/>
        <w:autoSpaceDN w:val="0"/>
        <w:adjustRightInd w:val="0"/>
        <w:jc w:val="both"/>
        <w:rPr>
          <w:b/>
        </w:rPr>
      </w:pPr>
    </w:p>
    <w:p w:rsidR="001761D7" w:rsidRPr="006B02AC" w:rsidRDefault="001761D7" w:rsidP="001761D7">
      <w:pPr>
        <w:pStyle w:val="ListParagraph"/>
        <w:numPr>
          <w:ilvl w:val="0"/>
          <w:numId w:val="2"/>
        </w:numPr>
        <w:autoSpaceDE w:val="0"/>
        <w:autoSpaceDN w:val="0"/>
        <w:adjustRightInd w:val="0"/>
        <w:ind w:hanging="720"/>
        <w:jc w:val="both"/>
      </w:pPr>
      <w:r w:rsidRPr="006B02AC">
        <w:t>Each set of bidding document can be purchased by any interested eligible bidder on payment of the cost of tender document. The cost of bidding documents as indicated above should be submitted in the form of a Demand Draft in favour of the Registrar BHU payable at Varanasi.</w:t>
      </w:r>
    </w:p>
    <w:p w:rsidR="001761D7" w:rsidRPr="006B02AC" w:rsidRDefault="001761D7" w:rsidP="001761D7">
      <w:pPr>
        <w:pStyle w:val="ListParagraph"/>
        <w:autoSpaceDE w:val="0"/>
        <w:autoSpaceDN w:val="0"/>
        <w:adjustRightInd w:val="0"/>
        <w:jc w:val="both"/>
      </w:pPr>
    </w:p>
    <w:p w:rsidR="001761D7" w:rsidRPr="006B02AC" w:rsidRDefault="001761D7" w:rsidP="001761D7">
      <w:pPr>
        <w:pStyle w:val="ListParagraph"/>
        <w:numPr>
          <w:ilvl w:val="0"/>
          <w:numId w:val="2"/>
        </w:numPr>
        <w:autoSpaceDE w:val="0"/>
        <w:autoSpaceDN w:val="0"/>
        <w:adjustRightInd w:val="0"/>
        <w:ind w:hanging="720"/>
        <w:jc w:val="both"/>
        <w:rPr>
          <w:b/>
          <w:u w:val="single"/>
        </w:rPr>
      </w:pPr>
      <w:r w:rsidRPr="006B02AC">
        <w:t xml:space="preserve">All bids must be accompanied by earnest money deposit as specified above and must be delivered to the above office </w:t>
      </w:r>
      <w:r w:rsidR="009D6E92" w:rsidRPr="006B02AC">
        <w:rPr>
          <w:b/>
          <w:u w:val="single"/>
        </w:rPr>
        <w:t xml:space="preserve">upto 4.00 pm of </w:t>
      </w:r>
      <w:r w:rsidR="00DE62D2">
        <w:rPr>
          <w:b/>
          <w:u w:val="single"/>
        </w:rPr>
        <w:t>February 12</w:t>
      </w:r>
      <w:r w:rsidR="009D6E92" w:rsidRPr="006B02AC">
        <w:rPr>
          <w:b/>
          <w:u w:val="single"/>
        </w:rPr>
        <w:t>, 2010</w:t>
      </w:r>
      <w:r w:rsidRPr="006B02AC">
        <w:rPr>
          <w:b/>
          <w:u w:val="single"/>
        </w:rPr>
        <w:t xml:space="preserve">.  </w:t>
      </w:r>
    </w:p>
    <w:p w:rsidR="001761D7" w:rsidRPr="006B02AC" w:rsidRDefault="001761D7" w:rsidP="001761D7">
      <w:pPr>
        <w:autoSpaceDE w:val="0"/>
        <w:autoSpaceDN w:val="0"/>
        <w:adjustRightInd w:val="0"/>
        <w:jc w:val="both"/>
        <w:rPr>
          <w:b/>
          <w:u w:val="single"/>
        </w:rPr>
      </w:pPr>
    </w:p>
    <w:p w:rsidR="001761D7" w:rsidRPr="006B02AC" w:rsidRDefault="001761D7" w:rsidP="001761D7">
      <w:pPr>
        <w:pStyle w:val="ListParagraph"/>
        <w:numPr>
          <w:ilvl w:val="0"/>
          <w:numId w:val="2"/>
        </w:numPr>
        <w:autoSpaceDE w:val="0"/>
        <w:autoSpaceDN w:val="0"/>
        <w:adjustRightInd w:val="0"/>
        <w:ind w:hanging="720"/>
        <w:jc w:val="both"/>
      </w:pPr>
      <w:r w:rsidRPr="006B02AC">
        <w:t>The University reserves the right to accept or reject any or all tenders either in part or in full without assigning any reasons therefore.</w:t>
      </w:r>
    </w:p>
    <w:p w:rsidR="001761D7" w:rsidRPr="006B02AC" w:rsidRDefault="001761D7" w:rsidP="001761D7">
      <w:pPr>
        <w:autoSpaceDE w:val="0"/>
        <w:autoSpaceDN w:val="0"/>
        <w:adjustRightInd w:val="0"/>
        <w:jc w:val="both"/>
      </w:pPr>
    </w:p>
    <w:p w:rsidR="001761D7" w:rsidRPr="006B02AC" w:rsidRDefault="001761D7" w:rsidP="001761D7">
      <w:pPr>
        <w:pStyle w:val="ListParagraph"/>
        <w:numPr>
          <w:ilvl w:val="0"/>
          <w:numId w:val="2"/>
        </w:numPr>
        <w:tabs>
          <w:tab w:val="clear" w:pos="720"/>
          <w:tab w:val="num" w:pos="0"/>
        </w:tabs>
        <w:autoSpaceDE w:val="0"/>
        <w:autoSpaceDN w:val="0"/>
        <w:adjustRightInd w:val="0"/>
        <w:ind w:hanging="720"/>
        <w:jc w:val="both"/>
      </w:pPr>
      <w:r w:rsidRPr="006B02AC">
        <w:t>This Tender Document contains the following:</w:t>
      </w:r>
    </w:p>
    <w:p w:rsidR="001761D7" w:rsidRPr="006B02AC" w:rsidRDefault="001761D7" w:rsidP="001761D7">
      <w:pPr>
        <w:autoSpaceDE w:val="0"/>
        <w:autoSpaceDN w:val="0"/>
        <w:adjustRightInd w:val="0"/>
        <w:jc w:val="both"/>
      </w:pPr>
    </w:p>
    <w:p w:rsidR="001761D7" w:rsidRPr="006B02AC" w:rsidRDefault="001761D7" w:rsidP="001761D7">
      <w:pPr>
        <w:numPr>
          <w:ilvl w:val="0"/>
          <w:numId w:val="5"/>
        </w:numPr>
        <w:autoSpaceDE w:val="0"/>
        <w:autoSpaceDN w:val="0"/>
        <w:adjustRightInd w:val="0"/>
        <w:jc w:val="both"/>
      </w:pPr>
      <w:r w:rsidRPr="006B02AC">
        <w:t xml:space="preserve">Instructions to Bidders </w:t>
      </w:r>
    </w:p>
    <w:p w:rsidR="001761D7" w:rsidRPr="006B02AC" w:rsidRDefault="001761D7" w:rsidP="001761D7">
      <w:pPr>
        <w:numPr>
          <w:ilvl w:val="0"/>
          <w:numId w:val="5"/>
        </w:numPr>
        <w:autoSpaceDE w:val="0"/>
        <w:autoSpaceDN w:val="0"/>
        <w:adjustRightInd w:val="0"/>
        <w:jc w:val="both"/>
      </w:pPr>
      <w:r w:rsidRPr="006B02AC">
        <w:t>General conditions of contract</w:t>
      </w:r>
    </w:p>
    <w:p w:rsidR="001761D7" w:rsidRPr="006B02AC" w:rsidRDefault="001761D7" w:rsidP="001761D7">
      <w:pPr>
        <w:numPr>
          <w:ilvl w:val="0"/>
          <w:numId w:val="5"/>
        </w:numPr>
        <w:autoSpaceDE w:val="0"/>
        <w:autoSpaceDN w:val="0"/>
        <w:adjustRightInd w:val="0"/>
        <w:jc w:val="both"/>
      </w:pPr>
      <w:r w:rsidRPr="006B02AC">
        <w:t>Tender form (Techno Commercial Unpriced Bid)</w:t>
      </w:r>
    </w:p>
    <w:p w:rsidR="001761D7" w:rsidRPr="006B02AC" w:rsidRDefault="001761D7" w:rsidP="001761D7">
      <w:pPr>
        <w:numPr>
          <w:ilvl w:val="0"/>
          <w:numId w:val="5"/>
        </w:numPr>
        <w:autoSpaceDE w:val="0"/>
        <w:autoSpaceDN w:val="0"/>
        <w:adjustRightInd w:val="0"/>
        <w:jc w:val="both"/>
      </w:pPr>
      <w:r w:rsidRPr="006B02AC">
        <w:t>Tender form (Priced Bid)</w:t>
      </w:r>
    </w:p>
    <w:p w:rsidR="001761D7" w:rsidRPr="006B02AC" w:rsidRDefault="001761D7" w:rsidP="001761D7">
      <w:pPr>
        <w:numPr>
          <w:ilvl w:val="0"/>
          <w:numId w:val="5"/>
        </w:numPr>
        <w:autoSpaceDE w:val="0"/>
        <w:autoSpaceDN w:val="0"/>
        <w:adjustRightInd w:val="0"/>
        <w:jc w:val="both"/>
      </w:pPr>
      <w:r w:rsidRPr="006B02AC">
        <w:t>Check-list for Bid/Tender submission</w:t>
      </w:r>
    </w:p>
    <w:p w:rsidR="001761D7" w:rsidRPr="006B02AC" w:rsidRDefault="001761D7" w:rsidP="001761D7">
      <w:pPr>
        <w:numPr>
          <w:ilvl w:val="0"/>
          <w:numId w:val="5"/>
        </w:numPr>
        <w:autoSpaceDE w:val="0"/>
        <w:autoSpaceDN w:val="0"/>
        <w:adjustRightInd w:val="0"/>
        <w:jc w:val="both"/>
      </w:pPr>
      <w:r w:rsidRPr="006B02AC">
        <w:t>Bank Guarantee Form</w:t>
      </w:r>
    </w:p>
    <w:p w:rsidR="001761D7" w:rsidRDefault="001761D7" w:rsidP="001761D7">
      <w:pPr>
        <w:autoSpaceDE w:val="0"/>
        <w:autoSpaceDN w:val="0"/>
        <w:adjustRightInd w:val="0"/>
        <w:ind w:left="720"/>
        <w:jc w:val="both"/>
        <w:rPr>
          <w:sz w:val="18"/>
        </w:rPr>
      </w:pPr>
    </w:p>
    <w:p w:rsidR="001761D7" w:rsidRDefault="001761D7" w:rsidP="001761D7">
      <w:pPr>
        <w:autoSpaceDE w:val="0"/>
        <w:autoSpaceDN w:val="0"/>
        <w:adjustRightInd w:val="0"/>
        <w:jc w:val="both"/>
        <w:rPr>
          <w:sz w:val="18"/>
        </w:rPr>
      </w:pPr>
    </w:p>
    <w:p w:rsidR="001761D7" w:rsidRDefault="001761D7" w:rsidP="001761D7">
      <w:pPr>
        <w:autoSpaceDE w:val="0"/>
        <w:autoSpaceDN w:val="0"/>
        <w:adjustRightInd w:val="0"/>
        <w:jc w:val="both"/>
        <w:rPr>
          <w:sz w:val="18"/>
        </w:rPr>
      </w:pPr>
    </w:p>
    <w:p w:rsidR="001761D7" w:rsidRDefault="001761D7" w:rsidP="001761D7">
      <w:pPr>
        <w:autoSpaceDE w:val="0"/>
        <w:autoSpaceDN w:val="0"/>
        <w:adjustRightInd w:val="0"/>
        <w:rPr>
          <w:sz w:val="18"/>
        </w:rPr>
      </w:pPr>
    </w:p>
    <w:p w:rsidR="001761D7" w:rsidRDefault="001761D7" w:rsidP="001761D7">
      <w:pPr>
        <w:autoSpaceDE w:val="0"/>
        <w:autoSpaceDN w:val="0"/>
        <w:adjustRightInd w:val="0"/>
        <w:rPr>
          <w:sz w:val="18"/>
        </w:rPr>
      </w:pPr>
    </w:p>
    <w:p w:rsidR="001761D7" w:rsidRDefault="001761D7" w:rsidP="001761D7">
      <w:pPr>
        <w:autoSpaceDE w:val="0"/>
        <w:autoSpaceDN w:val="0"/>
        <w:adjustRightInd w:val="0"/>
        <w:rPr>
          <w:sz w:val="18"/>
        </w:rPr>
      </w:pPr>
    </w:p>
    <w:p w:rsidR="001761D7" w:rsidRDefault="001761D7" w:rsidP="001761D7">
      <w:pPr>
        <w:autoSpaceDE w:val="0"/>
        <w:autoSpaceDN w:val="0"/>
        <w:adjustRightInd w:val="0"/>
        <w:rPr>
          <w:sz w:val="18"/>
        </w:rPr>
      </w:pPr>
    </w:p>
    <w:p w:rsidR="001761D7" w:rsidRDefault="001761D7" w:rsidP="001761D7">
      <w:pPr>
        <w:autoSpaceDE w:val="0"/>
        <w:autoSpaceDN w:val="0"/>
        <w:adjustRightInd w:val="0"/>
        <w:rPr>
          <w:sz w:val="18"/>
        </w:rPr>
      </w:pPr>
    </w:p>
    <w:p w:rsidR="001761D7" w:rsidRDefault="001761D7" w:rsidP="001761D7">
      <w:pPr>
        <w:autoSpaceDE w:val="0"/>
        <w:autoSpaceDN w:val="0"/>
        <w:adjustRightInd w:val="0"/>
        <w:jc w:val="center"/>
        <w:rPr>
          <w:b/>
          <w:bCs/>
          <w:szCs w:val="29"/>
        </w:rPr>
      </w:pPr>
      <w:r>
        <w:rPr>
          <w:b/>
          <w:bCs/>
          <w:szCs w:val="29"/>
        </w:rPr>
        <w:t>INSTRUCTIONS TO BIDDERS</w:t>
      </w:r>
    </w:p>
    <w:p w:rsidR="001761D7" w:rsidRDefault="001761D7" w:rsidP="001761D7">
      <w:pPr>
        <w:pStyle w:val="Heading2"/>
        <w:numPr>
          <w:ilvl w:val="0"/>
          <w:numId w:val="30"/>
        </w:numPr>
        <w:ind w:hanging="720"/>
        <w:rPr>
          <w:sz w:val="24"/>
        </w:rPr>
      </w:pPr>
      <w:r>
        <w:rPr>
          <w:sz w:val="24"/>
        </w:rPr>
        <w:t>Introduction</w:t>
      </w:r>
    </w:p>
    <w:p w:rsidR="001761D7" w:rsidRPr="00F54C90" w:rsidRDefault="001761D7" w:rsidP="001761D7"/>
    <w:p w:rsidR="001761D7" w:rsidRPr="00F54C90" w:rsidRDefault="001761D7" w:rsidP="001761D7">
      <w:pPr>
        <w:pStyle w:val="ListParagraph"/>
        <w:numPr>
          <w:ilvl w:val="0"/>
          <w:numId w:val="4"/>
        </w:numPr>
        <w:tabs>
          <w:tab w:val="clear" w:pos="720"/>
        </w:tabs>
        <w:autoSpaceDE w:val="0"/>
        <w:autoSpaceDN w:val="0"/>
        <w:adjustRightInd w:val="0"/>
        <w:ind w:left="426" w:hanging="426"/>
        <w:rPr>
          <w:b/>
          <w:bCs/>
          <w:sz w:val="18"/>
        </w:rPr>
      </w:pPr>
      <w:r>
        <w:rPr>
          <w:b/>
          <w:bCs/>
          <w:sz w:val="18"/>
        </w:rPr>
        <w:t>Qualification C</w:t>
      </w:r>
      <w:r w:rsidRPr="00F54C90">
        <w:rPr>
          <w:b/>
          <w:bCs/>
          <w:sz w:val="18"/>
        </w:rPr>
        <w:t>riteria/ Eligible Bidders</w:t>
      </w:r>
    </w:p>
    <w:p w:rsidR="001761D7" w:rsidRDefault="001761D7" w:rsidP="001761D7">
      <w:pPr>
        <w:autoSpaceDE w:val="0"/>
        <w:autoSpaceDN w:val="0"/>
        <w:adjustRightInd w:val="0"/>
        <w:jc w:val="both"/>
        <w:rPr>
          <w:sz w:val="18"/>
        </w:rPr>
      </w:pPr>
    </w:p>
    <w:p w:rsidR="001761D7" w:rsidRPr="00F54C90" w:rsidRDefault="001761D7" w:rsidP="001761D7">
      <w:pPr>
        <w:pStyle w:val="ListParagraph"/>
        <w:numPr>
          <w:ilvl w:val="1"/>
          <w:numId w:val="4"/>
        </w:numPr>
        <w:autoSpaceDE w:val="0"/>
        <w:autoSpaceDN w:val="0"/>
        <w:adjustRightInd w:val="0"/>
        <w:ind w:left="426" w:hanging="426"/>
        <w:jc w:val="both"/>
        <w:rPr>
          <w:b/>
          <w:sz w:val="18"/>
        </w:rPr>
      </w:pPr>
      <w:r w:rsidRPr="00F54C90">
        <w:rPr>
          <w:b/>
          <w:sz w:val="18"/>
        </w:rPr>
        <w:t xml:space="preserve">This Invitation for Bids is open to all manufacturers </w:t>
      </w:r>
      <w:r w:rsidR="008B763D">
        <w:rPr>
          <w:b/>
          <w:sz w:val="18"/>
        </w:rPr>
        <w:t xml:space="preserve">and their Authorized Representatives </w:t>
      </w:r>
      <w:r w:rsidRPr="00F54C90">
        <w:rPr>
          <w:b/>
          <w:sz w:val="18"/>
        </w:rPr>
        <w:t>in response to this NIT.</w:t>
      </w:r>
    </w:p>
    <w:p w:rsidR="001761D7" w:rsidRDefault="001761D7" w:rsidP="001761D7">
      <w:pPr>
        <w:pStyle w:val="ListParagraph"/>
        <w:autoSpaceDE w:val="0"/>
        <w:autoSpaceDN w:val="0"/>
        <w:adjustRightInd w:val="0"/>
        <w:ind w:left="360"/>
        <w:jc w:val="both"/>
        <w:rPr>
          <w:b/>
          <w:sz w:val="18"/>
        </w:rPr>
      </w:pPr>
    </w:p>
    <w:p w:rsidR="001761D7" w:rsidRDefault="001761D7" w:rsidP="001761D7">
      <w:pPr>
        <w:pStyle w:val="ListParagraph"/>
        <w:numPr>
          <w:ilvl w:val="1"/>
          <w:numId w:val="4"/>
        </w:numPr>
        <w:autoSpaceDE w:val="0"/>
        <w:autoSpaceDN w:val="0"/>
        <w:adjustRightInd w:val="0"/>
        <w:ind w:left="360"/>
        <w:jc w:val="both"/>
        <w:rPr>
          <w:b/>
          <w:sz w:val="18"/>
        </w:rPr>
      </w:pPr>
      <w:r w:rsidRPr="00F54C90">
        <w:rPr>
          <w:b/>
          <w:sz w:val="18"/>
        </w:rPr>
        <w:t>Copies of valid Central/State sales tax registration certificate, Income tax clearance certificate, proof of manufacturing unit/general order suppliers and copies of two major supply orders valuing more than Rs. 20.00 Lakh executed during the preceding two years for Govt.</w:t>
      </w:r>
      <w:r>
        <w:rPr>
          <w:b/>
          <w:sz w:val="18"/>
        </w:rPr>
        <w:t xml:space="preserve"> depts.</w:t>
      </w:r>
      <w:r w:rsidRPr="00F54C90">
        <w:rPr>
          <w:b/>
          <w:sz w:val="18"/>
        </w:rPr>
        <w:t>/PSUs/Universities/R&amp;D Institutes/Central Autonomous bodies have to be submitted.</w:t>
      </w:r>
    </w:p>
    <w:p w:rsidR="001761D7" w:rsidRPr="00F54C90" w:rsidRDefault="001761D7" w:rsidP="001761D7">
      <w:pPr>
        <w:pStyle w:val="ListParagraph"/>
        <w:rPr>
          <w:b/>
          <w:sz w:val="18"/>
        </w:rPr>
      </w:pPr>
    </w:p>
    <w:p w:rsidR="001761D7" w:rsidRDefault="001761D7" w:rsidP="001761D7">
      <w:pPr>
        <w:pStyle w:val="ListParagraph"/>
        <w:numPr>
          <w:ilvl w:val="1"/>
          <w:numId w:val="4"/>
        </w:numPr>
        <w:autoSpaceDE w:val="0"/>
        <w:autoSpaceDN w:val="0"/>
        <w:adjustRightInd w:val="0"/>
        <w:ind w:left="360"/>
        <w:jc w:val="both"/>
        <w:rPr>
          <w:b/>
          <w:sz w:val="18"/>
        </w:rPr>
      </w:pPr>
      <w:r w:rsidRPr="00F54C90">
        <w:rPr>
          <w:b/>
          <w:sz w:val="18"/>
        </w:rPr>
        <w:t>A copy of ISO – 9001 or higher certificate</w:t>
      </w:r>
      <w:r w:rsidR="008B763D">
        <w:rPr>
          <w:b/>
          <w:sz w:val="18"/>
        </w:rPr>
        <w:t xml:space="preserve"> (National/International)</w:t>
      </w:r>
      <w:r w:rsidRPr="00F54C90">
        <w:rPr>
          <w:b/>
          <w:sz w:val="18"/>
        </w:rPr>
        <w:t xml:space="preserve"> must be submitted along with the Technical Bid.</w:t>
      </w:r>
    </w:p>
    <w:p w:rsidR="001761D7" w:rsidRPr="008B763D" w:rsidRDefault="001761D7" w:rsidP="008B763D">
      <w:pPr>
        <w:rPr>
          <w:b/>
          <w:sz w:val="18"/>
        </w:rPr>
      </w:pPr>
    </w:p>
    <w:p w:rsidR="001761D7" w:rsidRDefault="001761D7" w:rsidP="001761D7">
      <w:pPr>
        <w:pStyle w:val="ListParagraph"/>
        <w:numPr>
          <w:ilvl w:val="1"/>
          <w:numId w:val="4"/>
        </w:numPr>
        <w:autoSpaceDE w:val="0"/>
        <w:autoSpaceDN w:val="0"/>
        <w:adjustRightInd w:val="0"/>
        <w:ind w:left="360"/>
        <w:jc w:val="both"/>
        <w:rPr>
          <w:b/>
          <w:sz w:val="18"/>
        </w:rPr>
      </w:pPr>
      <w:r w:rsidRPr="00F54C90">
        <w:rPr>
          <w:b/>
          <w:sz w:val="18"/>
        </w:rPr>
        <w:t>The bidding firm should have executed at least 3 (Three) similar projects in R&amp;D Institutions/Universities (List should be provided).</w:t>
      </w:r>
    </w:p>
    <w:p w:rsidR="001761D7" w:rsidRPr="00F54C90" w:rsidRDefault="001761D7" w:rsidP="001761D7">
      <w:pPr>
        <w:pStyle w:val="ListParagraph"/>
        <w:rPr>
          <w:b/>
          <w:sz w:val="18"/>
        </w:rPr>
      </w:pPr>
    </w:p>
    <w:p w:rsidR="001761D7" w:rsidRDefault="001761D7" w:rsidP="001761D7">
      <w:pPr>
        <w:pStyle w:val="ListParagraph"/>
        <w:numPr>
          <w:ilvl w:val="1"/>
          <w:numId w:val="4"/>
        </w:numPr>
        <w:autoSpaceDE w:val="0"/>
        <w:autoSpaceDN w:val="0"/>
        <w:adjustRightInd w:val="0"/>
        <w:ind w:left="360"/>
        <w:jc w:val="both"/>
        <w:rPr>
          <w:b/>
          <w:sz w:val="18"/>
        </w:rPr>
      </w:pPr>
      <w:r w:rsidRPr="00F54C90">
        <w:rPr>
          <w:b/>
          <w:sz w:val="18"/>
        </w:rPr>
        <w:t>The tender is for supply, installation</w:t>
      </w:r>
      <w:r>
        <w:rPr>
          <w:b/>
          <w:sz w:val="18"/>
        </w:rPr>
        <w:t xml:space="preserve">, testing and commissioning </w:t>
      </w:r>
      <w:r w:rsidRPr="00F54C90">
        <w:rPr>
          <w:b/>
          <w:sz w:val="18"/>
        </w:rPr>
        <w:t xml:space="preserve">of </w:t>
      </w:r>
      <w:r w:rsidR="008B763D">
        <w:rPr>
          <w:b/>
          <w:sz w:val="18"/>
        </w:rPr>
        <w:t>the Modified Atmosphere Packaging</w:t>
      </w:r>
      <w:r>
        <w:rPr>
          <w:b/>
          <w:sz w:val="18"/>
        </w:rPr>
        <w:t xml:space="preserve"> </w:t>
      </w:r>
      <w:r w:rsidR="008B763D">
        <w:rPr>
          <w:b/>
          <w:sz w:val="18"/>
        </w:rPr>
        <w:t xml:space="preserve">Unit </w:t>
      </w:r>
      <w:r>
        <w:rPr>
          <w:b/>
          <w:sz w:val="18"/>
        </w:rPr>
        <w:t>complete with</w:t>
      </w:r>
      <w:r w:rsidRPr="00F54C90">
        <w:rPr>
          <w:b/>
          <w:sz w:val="18"/>
        </w:rPr>
        <w:t xml:space="preserve"> utilities, </w:t>
      </w:r>
      <w:r>
        <w:rPr>
          <w:b/>
          <w:sz w:val="18"/>
        </w:rPr>
        <w:t xml:space="preserve">SS/MS </w:t>
      </w:r>
      <w:r w:rsidRPr="00F54C90">
        <w:rPr>
          <w:b/>
          <w:sz w:val="18"/>
        </w:rPr>
        <w:t xml:space="preserve">piping, electrical connections etc.  </w:t>
      </w:r>
    </w:p>
    <w:p w:rsidR="001761D7" w:rsidRPr="00F54C90" w:rsidRDefault="001761D7" w:rsidP="001761D7">
      <w:pPr>
        <w:pStyle w:val="ListParagraph"/>
        <w:rPr>
          <w:b/>
          <w:sz w:val="18"/>
        </w:rPr>
      </w:pPr>
    </w:p>
    <w:p w:rsidR="001761D7" w:rsidRPr="00F54C90" w:rsidRDefault="001761D7" w:rsidP="001761D7">
      <w:pPr>
        <w:pStyle w:val="ListParagraph"/>
        <w:numPr>
          <w:ilvl w:val="1"/>
          <w:numId w:val="4"/>
        </w:numPr>
        <w:autoSpaceDE w:val="0"/>
        <w:autoSpaceDN w:val="0"/>
        <w:adjustRightInd w:val="0"/>
        <w:ind w:left="360"/>
        <w:jc w:val="both"/>
        <w:rPr>
          <w:b/>
          <w:sz w:val="18"/>
        </w:rPr>
      </w:pPr>
      <w:r w:rsidRPr="00F54C90">
        <w:rPr>
          <w:b/>
          <w:sz w:val="18"/>
        </w:rPr>
        <w:t>Manufacturer will have to provide mainten</w:t>
      </w:r>
      <w:r>
        <w:rPr>
          <w:b/>
          <w:sz w:val="18"/>
        </w:rPr>
        <w:t>ance for running the Modified Atmosphere packaging (MAP) System</w:t>
      </w:r>
      <w:r w:rsidRPr="00F54C90">
        <w:rPr>
          <w:b/>
          <w:sz w:val="18"/>
        </w:rPr>
        <w:t xml:space="preserve"> for one year from the date of commissioning, after which Security Money will be released.</w:t>
      </w:r>
    </w:p>
    <w:p w:rsidR="001761D7" w:rsidRPr="00F54C90" w:rsidRDefault="001761D7" w:rsidP="001761D7">
      <w:pPr>
        <w:rPr>
          <w:b/>
          <w:sz w:val="18"/>
        </w:rPr>
      </w:pPr>
    </w:p>
    <w:p w:rsidR="001761D7" w:rsidRPr="00626897" w:rsidRDefault="001761D7" w:rsidP="001761D7">
      <w:pPr>
        <w:numPr>
          <w:ilvl w:val="0"/>
          <w:numId w:val="4"/>
        </w:numPr>
        <w:autoSpaceDE w:val="0"/>
        <w:autoSpaceDN w:val="0"/>
        <w:adjustRightInd w:val="0"/>
        <w:ind w:hanging="720"/>
        <w:rPr>
          <w:b/>
          <w:bCs/>
          <w:sz w:val="22"/>
        </w:rPr>
      </w:pPr>
      <w:r w:rsidRPr="00626897">
        <w:rPr>
          <w:b/>
          <w:bCs/>
          <w:sz w:val="22"/>
        </w:rPr>
        <w:t>Cost of Bidding</w:t>
      </w:r>
    </w:p>
    <w:p w:rsidR="001761D7" w:rsidRPr="00626897" w:rsidRDefault="001761D7" w:rsidP="001761D7">
      <w:pPr>
        <w:autoSpaceDE w:val="0"/>
        <w:autoSpaceDN w:val="0"/>
        <w:adjustRightInd w:val="0"/>
        <w:ind w:left="720"/>
        <w:rPr>
          <w:b/>
          <w:bCs/>
          <w:sz w:val="22"/>
        </w:rPr>
      </w:pPr>
    </w:p>
    <w:p w:rsidR="001761D7" w:rsidRPr="00626897" w:rsidRDefault="001761D7" w:rsidP="001761D7">
      <w:pPr>
        <w:autoSpaceDE w:val="0"/>
        <w:autoSpaceDN w:val="0"/>
        <w:adjustRightInd w:val="0"/>
        <w:jc w:val="both"/>
        <w:rPr>
          <w:sz w:val="18"/>
        </w:rPr>
      </w:pPr>
      <w:r w:rsidRPr="00626897">
        <w:rPr>
          <w:sz w:val="18"/>
        </w:rPr>
        <w:t>2.1 The Bidder shall bear all costs associated with the preparation and submission of its bid, and "the Purchaser", will in no case be responsible or liable for these costs, regardless of the conduct or outcome of the bidding process.</w:t>
      </w:r>
    </w:p>
    <w:p w:rsidR="001761D7" w:rsidRPr="00626897" w:rsidRDefault="001761D7" w:rsidP="001761D7">
      <w:pPr>
        <w:pStyle w:val="Heading2"/>
        <w:rPr>
          <w:rFonts w:ascii="Times New Roman" w:hAnsi="Times New Roman" w:cs="Times New Roman"/>
          <w:sz w:val="24"/>
        </w:rPr>
      </w:pPr>
      <w:r w:rsidRPr="00626897">
        <w:rPr>
          <w:rFonts w:ascii="Times New Roman" w:hAnsi="Times New Roman" w:cs="Times New Roman"/>
          <w:sz w:val="24"/>
        </w:rPr>
        <w:t>B. The Bidding Documents</w:t>
      </w:r>
    </w:p>
    <w:p w:rsidR="001761D7" w:rsidRPr="00626897" w:rsidRDefault="001761D7" w:rsidP="001761D7">
      <w:pPr>
        <w:autoSpaceDE w:val="0"/>
        <w:autoSpaceDN w:val="0"/>
        <w:adjustRightInd w:val="0"/>
        <w:rPr>
          <w:b/>
          <w:bCs/>
          <w:sz w:val="18"/>
        </w:rPr>
      </w:pPr>
    </w:p>
    <w:p w:rsidR="001761D7" w:rsidRPr="00626897" w:rsidRDefault="001761D7" w:rsidP="001761D7">
      <w:pPr>
        <w:autoSpaceDE w:val="0"/>
        <w:autoSpaceDN w:val="0"/>
        <w:adjustRightInd w:val="0"/>
        <w:rPr>
          <w:b/>
          <w:bCs/>
          <w:sz w:val="18"/>
        </w:rPr>
      </w:pPr>
      <w:r w:rsidRPr="00626897">
        <w:rPr>
          <w:b/>
          <w:bCs/>
          <w:sz w:val="18"/>
        </w:rPr>
        <w:t>3. Cost of Bidding Documents</w:t>
      </w:r>
    </w:p>
    <w:p w:rsidR="001761D7" w:rsidRDefault="001761D7" w:rsidP="001761D7">
      <w:pPr>
        <w:autoSpaceDE w:val="0"/>
        <w:autoSpaceDN w:val="0"/>
        <w:adjustRightInd w:val="0"/>
        <w:jc w:val="both"/>
        <w:rPr>
          <w:sz w:val="18"/>
        </w:rPr>
      </w:pPr>
    </w:p>
    <w:p w:rsidR="001761D7" w:rsidRPr="00626897" w:rsidRDefault="001761D7" w:rsidP="001761D7">
      <w:pPr>
        <w:autoSpaceDE w:val="0"/>
        <w:autoSpaceDN w:val="0"/>
        <w:adjustRightInd w:val="0"/>
        <w:jc w:val="both"/>
        <w:rPr>
          <w:sz w:val="18"/>
        </w:rPr>
      </w:pPr>
      <w:r w:rsidRPr="00626897">
        <w:rPr>
          <w:sz w:val="18"/>
        </w:rPr>
        <w:t>Interested eligible bidders may purchase the bidding documents on payment of the cost of bidding documents as indicated in the invitation for bids. The cost of bidding documents should be submitted in the form of a Demand Draft</w:t>
      </w:r>
      <w:r>
        <w:rPr>
          <w:sz w:val="18"/>
        </w:rPr>
        <w:t xml:space="preserve"> in favour of the Registrar, Banaras Hindu University</w:t>
      </w:r>
      <w:r w:rsidRPr="00626897">
        <w:rPr>
          <w:sz w:val="18"/>
        </w:rPr>
        <w:t xml:space="preserve"> payable at Varanasi.</w:t>
      </w:r>
    </w:p>
    <w:p w:rsidR="001761D7" w:rsidRDefault="001761D7" w:rsidP="001761D7">
      <w:pPr>
        <w:autoSpaceDE w:val="0"/>
        <w:autoSpaceDN w:val="0"/>
        <w:adjustRightInd w:val="0"/>
        <w:rPr>
          <w:b/>
          <w:bCs/>
          <w:sz w:val="18"/>
        </w:rPr>
      </w:pPr>
    </w:p>
    <w:p w:rsidR="001761D7" w:rsidRPr="00626897" w:rsidRDefault="001761D7" w:rsidP="001761D7">
      <w:pPr>
        <w:autoSpaceDE w:val="0"/>
        <w:autoSpaceDN w:val="0"/>
        <w:adjustRightInd w:val="0"/>
        <w:rPr>
          <w:b/>
          <w:bCs/>
          <w:sz w:val="18"/>
        </w:rPr>
      </w:pPr>
      <w:r w:rsidRPr="00626897">
        <w:rPr>
          <w:b/>
          <w:bCs/>
          <w:sz w:val="18"/>
        </w:rPr>
        <w:t>4. Content of Bidding Documents</w:t>
      </w:r>
    </w:p>
    <w:p w:rsidR="001761D7" w:rsidRPr="00626897" w:rsidRDefault="001761D7" w:rsidP="001761D7">
      <w:pPr>
        <w:autoSpaceDE w:val="0"/>
        <w:autoSpaceDN w:val="0"/>
        <w:adjustRightInd w:val="0"/>
        <w:rPr>
          <w:sz w:val="18"/>
        </w:rPr>
      </w:pPr>
      <w:r w:rsidRPr="00626897">
        <w:rPr>
          <w:sz w:val="18"/>
        </w:rPr>
        <w:t>4.1 The goods required, bidding procedures and contract terms are prescribed in the bidding documents. In addition to the Invitation for Bids, the bidding documents include:</w:t>
      </w:r>
    </w:p>
    <w:p w:rsidR="001761D7" w:rsidRPr="00626897" w:rsidRDefault="001761D7" w:rsidP="001761D7">
      <w:pPr>
        <w:autoSpaceDE w:val="0"/>
        <w:autoSpaceDN w:val="0"/>
        <w:adjustRightInd w:val="0"/>
        <w:rPr>
          <w:sz w:val="18"/>
        </w:rPr>
      </w:pPr>
      <w:r w:rsidRPr="00626897">
        <w:rPr>
          <w:sz w:val="18"/>
        </w:rPr>
        <w:t>(a) Instruction to Bidders (ITB);</w:t>
      </w:r>
    </w:p>
    <w:p w:rsidR="001761D7" w:rsidRPr="00626897" w:rsidRDefault="001761D7" w:rsidP="001761D7">
      <w:pPr>
        <w:autoSpaceDE w:val="0"/>
        <w:autoSpaceDN w:val="0"/>
        <w:adjustRightInd w:val="0"/>
        <w:rPr>
          <w:sz w:val="18"/>
        </w:rPr>
      </w:pPr>
      <w:r w:rsidRPr="00626897">
        <w:rPr>
          <w:sz w:val="18"/>
        </w:rPr>
        <w:t>(b) General Conditions of Contract (GCC);</w:t>
      </w:r>
    </w:p>
    <w:p w:rsidR="001761D7" w:rsidRPr="00626897" w:rsidRDefault="001761D7" w:rsidP="001761D7">
      <w:pPr>
        <w:autoSpaceDE w:val="0"/>
        <w:autoSpaceDN w:val="0"/>
        <w:adjustRightInd w:val="0"/>
        <w:rPr>
          <w:sz w:val="18"/>
        </w:rPr>
      </w:pPr>
      <w:r w:rsidRPr="00626897">
        <w:rPr>
          <w:sz w:val="18"/>
        </w:rPr>
        <w:t>(c) Schedule of requirements;</w:t>
      </w:r>
    </w:p>
    <w:p w:rsidR="001761D7" w:rsidRPr="00626897" w:rsidRDefault="001761D7" w:rsidP="001761D7">
      <w:pPr>
        <w:autoSpaceDE w:val="0"/>
        <w:autoSpaceDN w:val="0"/>
        <w:adjustRightInd w:val="0"/>
        <w:rPr>
          <w:sz w:val="18"/>
        </w:rPr>
      </w:pPr>
      <w:r>
        <w:rPr>
          <w:sz w:val="18"/>
        </w:rPr>
        <w:t>(d) Tender Form (T</w:t>
      </w:r>
      <w:r w:rsidRPr="00626897">
        <w:rPr>
          <w:sz w:val="18"/>
        </w:rPr>
        <w:t>echnical bid).</w:t>
      </w:r>
    </w:p>
    <w:p w:rsidR="001761D7" w:rsidRPr="00626897" w:rsidRDefault="001761D7" w:rsidP="001761D7">
      <w:pPr>
        <w:autoSpaceDE w:val="0"/>
        <w:autoSpaceDN w:val="0"/>
        <w:adjustRightInd w:val="0"/>
        <w:rPr>
          <w:sz w:val="18"/>
        </w:rPr>
      </w:pPr>
      <w:r>
        <w:rPr>
          <w:sz w:val="18"/>
        </w:rPr>
        <w:t>(e) Tender Form (F</w:t>
      </w:r>
      <w:r w:rsidRPr="00626897">
        <w:rPr>
          <w:sz w:val="18"/>
        </w:rPr>
        <w:t>inancial bid)</w:t>
      </w:r>
    </w:p>
    <w:p w:rsidR="001761D7" w:rsidRDefault="001761D7" w:rsidP="001761D7">
      <w:pPr>
        <w:autoSpaceDE w:val="0"/>
        <w:autoSpaceDN w:val="0"/>
        <w:adjustRightInd w:val="0"/>
        <w:jc w:val="both"/>
        <w:rPr>
          <w:sz w:val="18"/>
        </w:rPr>
      </w:pPr>
    </w:p>
    <w:p w:rsidR="001761D7" w:rsidRPr="00626897" w:rsidRDefault="001761D7" w:rsidP="001761D7">
      <w:pPr>
        <w:autoSpaceDE w:val="0"/>
        <w:autoSpaceDN w:val="0"/>
        <w:adjustRightInd w:val="0"/>
        <w:jc w:val="both"/>
        <w:rPr>
          <w:sz w:val="18"/>
        </w:rPr>
      </w:pPr>
      <w:r w:rsidRPr="00626897">
        <w:rPr>
          <w:sz w:val="18"/>
        </w:rPr>
        <w:t>4.2 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1761D7" w:rsidRDefault="001761D7" w:rsidP="001761D7">
      <w:pPr>
        <w:autoSpaceDE w:val="0"/>
        <w:autoSpaceDN w:val="0"/>
        <w:adjustRightInd w:val="0"/>
        <w:rPr>
          <w:b/>
          <w:bCs/>
          <w:sz w:val="18"/>
        </w:rPr>
      </w:pPr>
    </w:p>
    <w:p w:rsidR="001761D7" w:rsidRPr="00626897" w:rsidRDefault="001761D7" w:rsidP="001761D7">
      <w:pPr>
        <w:autoSpaceDE w:val="0"/>
        <w:autoSpaceDN w:val="0"/>
        <w:adjustRightInd w:val="0"/>
        <w:rPr>
          <w:b/>
          <w:bCs/>
          <w:sz w:val="18"/>
        </w:rPr>
      </w:pPr>
      <w:r w:rsidRPr="00626897">
        <w:rPr>
          <w:b/>
          <w:bCs/>
          <w:sz w:val="18"/>
        </w:rPr>
        <w:t>5. Amendment of Bidding Documents</w:t>
      </w:r>
    </w:p>
    <w:p w:rsidR="001761D7" w:rsidRPr="00626897" w:rsidRDefault="001761D7" w:rsidP="001761D7">
      <w:pPr>
        <w:autoSpaceDE w:val="0"/>
        <w:autoSpaceDN w:val="0"/>
        <w:adjustRightInd w:val="0"/>
        <w:jc w:val="both"/>
        <w:rPr>
          <w:sz w:val="18"/>
        </w:rPr>
      </w:pPr>
      <w:r w:rsidRPr="00626897">
        <w:rPr>
          <w:sz w:val="18"/>
        </w:rPr>
        <w:t>5.1 At any time prior to the deadline for submission of bids, the Purchaser may, for any reason, whether at its own initiative or in response to a clarification requested by a prospective bidder, modify the bidding documents by amendment.</w:t>
      </w:r>
    </w:p>
    <w:p w:rsidR="001761D7" w:rsidRPr="00626897" w:rsidRDefault="001761D7" w:rsidP="001761D7">
      <w:pPr>
        <w:autoSpaceDE w:val="0"/>
        <w:autoSpaceDN w:val="0"/>
        <w:adjustRightInd w:val="0"/>
        <w:jc w:val="both"/>
        <w:rPr>
          <w:sz w:val="18"/>
        </w:rPr>
      </w:pPr>
      <w:r w:rsidRPr="00626897">
        <w:rPr>
          <w:sz w:val="18"/>
        </w:rPr>
        <w:lastRenderedPageBreak/>
        <w:t>5.2 All prospective bidders who have received the bidding documents will be notified of the amendment in writing, which will be binding on them.</w:t>
      </w:r>
    </w:p>
    <w:p w:rsidR="001761D7" w:rsidRPr="00626897" w:rsidRDefault="001761D7" w:rsidP="001761D7">
      <w:pPr>
        <w:autoSpaceDE w:val="0"/>
        <w:autoSpaceDN w:val="0"/>
        <w:adjustRightInd w:val="0"/>
        <w:jc w:val="both"/>
        <w:rPr>
          <w:sz w:val="18"/>
        </w:rPr>
      </w:pPr>
      <w:r w:rsidRPr="00626897">
        <w:rPr>
          <w:sz w:val="18"/>
        </w:rPr>
        <w:t>5.3 In order to allow prospective bidders reasonable time within which to take the amendment into account in preparing their bids, the Purchaser, at its discretion, may extend the deadline for the submission of bids.</w:t>
      </w:r>
    </w:p>
    <w:p w:rsidR="001761D7" w:rsidRPr="00626897" w:rsidRDefault="001761D7" w:rsidP="001761D7">
      <w:pPr>
        <w:pStyle w:val="Heading2"/>
        <w:jc w:val="both"/>
        <w:rPr>
          <w:rFonts w:ascii="Times New Roman" w:hAnsi="Times New Roman" w:cs="Times New Roman"/>
          <w:sz w:val="24"/>
        </w:rPr>
      </w:pPr>
      <w:r w:rsidRPr="00626897">
        <w:rPr>
          <w:rFonts w:ascii="Times New Roman" w:hAnsi="Times New Roman" w:cs="Times New Roman"/>
          <w:sz w:val="24"/>
        </w:rPr>
        <w:t>C. Preparation of Bids</w:t>
      </w:r>
    </w:p>
    <w:p w:rsidR="001761D7" w:rsidRPr="00626897" w:rsidRDefault="001761D7" w:rsidP="001761D7">
      <w:pPr>
        <w:autoSpaceDE w:val="0"/>
        <w:autoSpaceDN w:val="0"/>
        <w:adjustRightInd w:val="0"/>
        <w:jc w:val="both"/>
        <w:rPr>
          <w:b/>
          <w:bCs/>
          <w:sz w:val="18"/>
        </w:rPr>
      </w:pPr>
      <w:r w:rsidRPr="00626897">
        <w:rPr>
          <w:b/>
          <w:bCs/>
          <w:sz w:val="18"/>
        </w:rPr>
        <w:t>6. Language of Bid</w:t>
      </w:r>
    </w:p>
    <w:p w:rsidR="001761D7" w:rsidRPr="00626897" w:rsidRDefault="001761D7" w:rsidP="001761D7">
      <w:pPr>
        <w:autoSpaceDE w:val="0"/>
        <w:autoSpaceDN w:val="0"/>
        <w:adjustRightInd w:val="0"/>
        <w:jc w:val="both"/>
        <w:rPr>
          <w:sz w:val="18"/>
        </w:rPr>
      </w:pPr>
      <w:r w:rsidRPr="00626897">
        <w:rPr>
          <w:sz w:val="18"/>
        </w:rPr>
        <w:t>6.1 The bid prepared by the Bidder, as well as all correspondence and documents relating to the bid exchanged by the Bidder and the Purchaser, shall be written in English language.</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7. Documents Comprising the Bid</w:t>
      </w:r>
    </w:p>
    <w:p w:rsidR="001761D7" w:rsidRDefault="001761D7" w:rsidP="001761D7">
      <w:pPr>
        <w:autoSpaceDE w:val="0"/>
        <w:autoSpaceDN w:val="0"/>
        <w:adjustRightInd w:val="0"/>
        <w:jc w:val="both"/>
        <w:rPr>
          <w:sz w:val="18"/>
        </w:rPr>
      </w:pPr>
    </w:p>
    <w:p w:rsidR="001761D7" w:rsidRPr="00626897" w:rsidRDefault="001761D7" w:rsidP="001761D7">
      <w:pPr>
        <w:autoSpaceDE w:val="0"/>
        <w:autoSpaceDN w:val="0"/>
        <w:adjustRightInd w:val="0"/>
        <w:jc w:val="both"/>
        <w:rPr>
          <w:sz w:val="18"/>
        </w:rPr>
      </w:pPr>
      <w:r w:rsidRPr="00626897">
        <w:rPr>
          <w:sz w:val="18"/>
        </w:rPr>
        <w:t xml:space="preserve">7.1 </w:t>
      </w:r>
      <w:r>
        <w:rPr>
          <w:b/>
          <w:bCs/>
          <w:sz w:val="18"/>
        </w:rPr>
        <w:t>Techno commercial U</w:t>
      </w:r>
      <w:r w:rsidRPr="00626897">
        <w:rPr>
          <w:b/>
          <w:bCs/>
          <w:sz w:val="18"/>
        </w:rPr>
        <w:t xml:space="preserve">npriced bid and priced Bids: </w:t>
      </w:r>
      <w:r w:rsidRPr="00626897">
        <w:rPr>
          <w:sz w:val="18"/>
        </w:rPr>
        <w:t>The bids are to be submitted in two parts in separat</w:t>
      </w:r>
      <w:r>
        <w:rPr>
          <w:sz w:val="18"/>
        </w:rPr>
        <w:t>e sealed envelopes i.e. Techno-Commercial unpriced bid and P</w:t>
      </w:r>
      <w:r w:rsidRPr="00626897">
        <w:rPr>
          <w:sz w:val="18"/>
        </w:rPr>
        <w:t>riced Bids.</w:t>
      </w:r>
    </w:p>
    <w:p w:rsidR="001761D7" w:rsidRPr="00626897" w:rsidRDefault="001761D7" w:rsidP="001761D7">
      <w:pPr>
        <w:autoSpaceDE w:val="0"/>
        <w:autoSpaceDN w:val="0"/>
        <w:adjustRightInd w:val="0"/>
        <w:jc w:val="both"/>
        <w:rPr>
          <w:sz w:val="18"/>
        </w:rPr>
      </w:pPr>
      <w:r w:rsidRPr="00626897">
        <w:rPr>
          <w:sz w:val="18"/>
        </w:rPr>
        <w:t xml:space="preserve">(a) Techno commercial unpriced bid along with Earnest Money Deposit (EMD) as shown in invitation to bids may be submitted either through Bank Guarantee valid for the duration of contract as per enclosure to the bidding documents or by a demand draft of Nationalised Bank in favour of the Registrar, BHU payable at </w:t>
      </w:r>
      <w:smartTag w:uri="urn:schemas-microsoft-com:office:smarttags" w:element="place">
        <w:smartTag w:uri="urn:schemas-microsoft-com:office:smarttags" w:element="City">
          <w:r w:rsidRPr="00626897">
            <w:rPr>
              <w:sz w:val="18"/>
            </w:rPr>
            <w:t>Varanasi</w:t>
          </w:r>
        </w:smartTag>
      </w:smartTag>
      <w:r w:rsidRPr="00626897">
        <w:rPr>
          <w:sz w:val="18"/>
        </w:rPr>
        <w:t>.  If the EMD is not received along with the technical bid, such bid will not be considered. The samples of all the items shown in the schedule of requirements of each tender should also accompany the techno commercial unpriced bid in a separate sealed envelope</w:t>
      </w:r>
    </w:p>
    <w:p w:rsidR="001761D7" w:rsidRDefault="001761D7" w:rsidP="001761D7">
      <w:pPr>
        <w:autoSpaceDE w:val="0"/>
        <w:autoSpaceDN w:val="0"/>
        <w:adjustRightInd w:val="0"/>
        <w:jc w:val="both"/>
        <w:rPr>
          <w:sz w:val="18"/>
        </w:rPr>
      </w:pPr>
    </w:p>
    <w:p w:rsidR="001761D7" w:rsidRPr="00626897" w:rsidRDefault="001761D7" w:rsidP="001761D7">
      <w:pPr>
        <w:autoSpaceDE w:val="0"/>
        <w:autoSpaceDN w:val="0"/>
        <w:adjustRightInd w:val="0"/>
        <w:jc w:val="both"/>
        <w:rPr>
          <w:sz w:val="18"/>
        </w:rPr>
      </w:pPr>
      <w:r w:rsidRPr="00626897">
        <w:rPr>
          <w:sz w:val="18"/>
        </w:rPr>
        <w:t>(b) Priced bid.</w:t>
      </w:r>
    </w:p>
    <w:p w:rsidR="001761D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r w:rsidRPr="00626897">
        <w:rPr>
          <w:sz w:val="18"/>
        </w:rPr>
        <w:t xml:space="preserve">7.2 </w:t>
      </w:r>
      <w:r w:rsidRPr="00626897">
        <w:rPr>
          <w:b/>
          <w:bCs/>
          <w:sz w:val="18"/>
        </w:rPr>
        <w:t xml:space="preserve">Techno commercial unpriced bid: </w:t>
      </w:r>
      <w:r w:rsidRPr="00626897">
        <w:rPr>
          <w:sz w:val="18"/>
        </w:rPr>
        <w:t>The Techno commercial unpriced bid prepared by the bidder shall be provided in the following Model Res</w:t>
      </w:r>
      <w:r>
        <w:rPr>
          <w:sz w:val="18"/>
        </w:rPr>
        <w:t>ponse format:</w:t>
      </w:r>
    </w:p>
    <w:p w:rsidR="001761D7" w:rsidRDefault="001761D7" w:rsidP="001761D7">
      <w:pPr>
        <w:autoSpaceDE w:val="0"/>
        <w:autoSpaceDN w:val="0"/>
        <w:adjustRightInd w:val="0"/>
        <w:rPr>
          <w:b/>
          <w:bCs/>
          <w:sz w:val="18"/>
        </w:rPr>
      </w:pPr>
    </w:p>
    <w:p w:rsidR="001761D7" w:rsidRPr="00626897" w:rsidRDefault="001761D7" w:rsidP="001761D7">
      <w:pPr>
        <w:autoSpaceDE w:val="0"/>
        <w:autoSpaceDN w:val="0"/>
        <w:adjustRightInd w:val="0"/>
        <w:rPr>
          <w:b/>
          <w:bCs/>
          <w:sz w:val="18"/>
        </w:rPr>
      </w:pPr>
      <w:r w:rsidRPr="00626897">
        <w:rPr>
          <w:b/>
          <w:bCs/>
          <w:sz w:val="18"/>
        </w:rPr>
        <w:t>Model Response format</w:t>
      </w:r>
    </w:p>
    <w:p w:rsidR="001761D7" w:rsidRPr="00626897" w:rsidRDefault="001761D7" w:rsidP="001761D7">
      <w:pPr>
        <w:autoSpaceDE w:val="0"/>
        <w:autoSpaceDN w:val="0"/>
        <w:adjustRightInd w:val="0"/>
        <w:jc w:val="both"/>
        <w:rPr>
          <w:sz w:val="18"/>
        </w:rPr>
      </w:pPr>
      <w:r w:rsidRPr="00626897">
        <w:rPr>
          <w:sz w:val="18"/>
        </w:rPr>
        <w:t>(a) Standing of each Bidder Manufacturer/Dealer and past experience in supply of the material (certificates to be enclosed), proof of manufacturing Unit/Dealership letter and general order supplier.</w:t>
      </w:r>
    </w:p>
    <w:p w:rsidR="001761D7" w:rsidRPr="00626897" w:rsidRDefault="001761D7" w:rsidP="001761D7">
      <w:pPr>
        <w:autoSpaceDE w:val="0"/>
        <w:autoSpaceDN w:val="0"/>
        <w:adjustRightInd w:val="0"/>
        <w:jc w:val="both"/>
        <w:rPr>
          <w:sz w:val="18"/>
        </w:rPr>
      </w:pPr>
      <w:r w:rsidRPr="00626897">
        <w:rPr>
          <w:sz w:val="18"/>
        </w:rPr>
        <w:t xml:space="preserve">(b) </w:t>
      </w:r>
      <w:r>
        <w:rPr>
          <w:sz w:val="18"/>
        </w:rPr>
        <w:t>List of other Govt. Departments</w:t>
      </w:r>
      <w:r w:rsidRPr="00626897">
        <w:rPr>
          <w:sz w:val="18"/>
        </w:rPr>
        <w:t>, Public Sector units and Central Autonomous Bodies for which the bidder is supplying material or having the similar type of contracts and a certificate regarding the satisfactory performance of the contract.</w:t>
      </w:r>
    </w:p>
    <w:p w:rsidR="001761D7" w:rsidRPr="00626897" w:rsidRDefault="001761D7" w:rsidP="001761D7">
      <w:pPr>
        <w:autoSpaceDE w:val="0"/>
        <w:autoSpaceDN w:val="0"/>
        <w:adjustRightInd w:val="0"/>
        <w:jc w:val="both"/>
        <w:rPr>
          <w:sz w:val="18"/>
        </w:rPr>
      </w:pPr>
      <w:r w:rsidRPr="00626897">
        <w:rPr>
          <w:sz w:val="18"/>
        </w:rPr>
        <w:t>(c) Copy of the audited balance sheet of the vendor for the previous financial year indicating the turnover in supply of the material.</w:t>
      </w:r>
    </w:p>
    <w:p w:rsidR="001761D7" w:rsidRPr="00626897" w:rsidRDefault="001761D7" w:rsidP="001761D7">
      <w:pPr>
        <w:autoSpaceDE w:val="0"/>
        <w:autoSpaceDN w:val="0"/>
        <w:adjustRightInd w:val="0"/>
        <w:jc w:val="both"/>
        <w:rPr>
          <w:sz w:val="18"/>
        </w:rPr>
      </w:pPr>
      <w:r w:rsidRPr="00626897">
        <w:rPr>
          <w:sz w:val="18"/>
        </w:rPr>
        <w:t>(d) Details of Permanent Account Number and latest income tax clearance certificate.</w:t>
      </w:r>
    </w:p>
    <w:p w:rsidR="001761D7" w:rsidRPr="00626897" w:rsidRDefault="001761D7" w:rsidP="001761D7">
      <w:pPr>
        <w:autoSpaceDE w:val="0"/>
        <w:autoSpaceDN w:val="0"/>
        <w:adjustRightInd w:val="0"/>
        <w:jc w:val="both"/>
        <w:rPr>
          <w:sz w:val="18"/>
        </w:rPr>
      </w:pPr>
      <w:r w:rsidRPr="00626897">
        <w:rPr>
          <w:sz w:val="18"/>
        </w:rPr>
        <w:t>(e) Details of S.T. No. along with a copy of certificate to be attached.</w:t>
      </w:r>
    </w:p>
    <w:p w:rsidR="001761D7" w:rsidRPr="00626897" w:rsidRDefault="001761D7" w:rsidP="001761D7">
      <w:pPr>
        <w:autoSpaceDE w:val="0"/>
        <w:autoSpaceDN w:val="0"/>
        <w:adjustRightInd w:val="0"/>
        <w:jc w:val="both"/>
        <w:rPr>
          <w:sz w:val="18"/>
        </w:rPr>
      </w:pPr>
      <w:r w:rsidRPr="00626897">
        <w:rPr>
          <w:sz w:val="18"/>
        </w:rPr>
        <w:t>(f) Submission of samples if required, for all items indicated in the schedule of requirements. The make of items proposed to be supplied should be indicated in the format of the schedule of requirements and submitted along with the techno commercial un priced bid without indicating the pricing components.</w:t>
      </w:r>
    </w:p>
    <w:p w:rsidR="001761D7" w:rsidRPr="00626897" w:rsidRDefault="001761D7" w:rsidP="001761D7">
      <w:pPr>
        <w:autoSpaceDE w:val="0"/>
        <w:autoSpaceDN w:val="0"/>
        <w:adjustRightInd w:val="0"/>
        <w:jc w:val="both"/>
        <w:rPr>
          <w:sz w:val="18"/>
        </w:rPr>
      </w:pPr>
      <w:r w:rsidRPr="00626897">
        <w:rPr>
          <w:sz w:val="18"/>
        </w:rPr>
        <w:t>(g) Willingness to execute all orders which are placed to meet emergency requirement on priority basis. The Bidder shall note that standards for workmanship, material and equipment, and references to brand names designated by the Purchaser in the schedule of requirements are intended to be descriptive only and not restrictive. The Bidder may substitute alternative standards, brand names and/or catalogue numbers in his bid, provided that it demonstrates to the Purchaser's satisfaction that the substitutions ensure substantial equivalence to those designated in the Technical Specifications.</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7.3 Priced Bid</w:t>
      </w:r>
    </w:p>
    <w:p w:rsidR="001761D7" w:rsidRPr="00626897" w:rsidRDefault="001761D7" w:rsidP="001761D7">
      <w:pPr>
        <w:autoSpaceDE w:val="0"/>
        <w:autoSpaceDN w:val="0"/>
        <w:adjustRightInd w:val="0"/>
        <w:jc w:val="both"/>
        <w:rPr>
          <w:sz w:val="18"/>
        </w:rPr>
      </w:pPr>
      <w:r w:rsidRPr="00626897">
        <w:rPr>
          <w:sz w:val="18"/>
        </w:rPr>
        <w:t>The priced bid shall comprise the techno commercial bid along with the price component indicating the Unit prices for each and every item indicated in the schedule of requirements.</w:t>
      </w:r>
    </w:p>
    <w:p w:rsidR="001761D7" w:rsidRPr="00626897" w:rsidRDefault="001761D7" w:rsidP="001761D7">
      <w:pPr>
        <w:autoSpaceDE w:val="0"/>
        <w:autoSpaceDN w:val="0"/>
        <w:adjustRightInd w:val="0"/>
        <w:jc w:val="both"/>
        <w:rPr>
          <w:sz w:val="18"/>
        </w:rPr>
      </w:pPr>
      <w:r w:rsidRPr="00626897">
        <w:rPr>
          <w:sz w:val="18"/>
        </w:rPr>
        <w:t>(a) The prices quoted must be net per unit as shown in the Schedule and must include all charges for delivery at the designated stores.</w:t>
      </w:r>
    </w:p>
    <w:p w:rsidR="001761D7" w:rsidRPr="00626897" w:rsidRDefault="001761D7" w:rsidP="001761D7">
      <w:pPr>
        <w:autoSpaceDE w:val="0"/>
        <w:autoSpaceDN w:val="0"/>
        <w:adjustRightInd w:val="0"/>
        <w:jc w:val="both"/>
        <w:rPr>
          <w:sz w:val="18"/>
        </w:rPr>
      </w:pPr>
      <w:r w:rsidRPr="00626897">
        <w:rPr>
          <w:sz w:val="18"/>
        </w:rPr>
        <w:t>(b) The rate must be stated for each item separately both in words and figures. If there is a discrepancy between the price quoted in word and figures the higher price quoted will be treated as final.</w:t>
      </w:r>
    </w:p>
    <w:p w:rsidR="001761D7" w:rsidRPr="00626897" w:rsidRDefault="001761D7" w:rsidP="001761D7">
      <w:pPr>
        <w:autoSpaceDE w:val="0"/>
        <w:autoSpaceDN w:val="0"/>
        <w:adjustRightInd w:val="0"/>
        <w:jc w:val="both"/>
        <w:rPr>
          <w:sz w:val="18"/>
        </w:rPr>
      </w:pPr>
      <w:r w:rsidRPr="00626897">
        <w:rPr>
          <w:sz w:val="18"/>
        </w:rPr>
        <w:t>(c) The price quoted by the tenderers should be exclusive of Excise Duty &amp; Sales Tax. However, the Excise Duty &amp; Sales Tax payable should be quoted separately in the schedule enclosed.</w:t>
      </w:r>
    </w:p>
    <w:p w:rsidR="001761D7" w:rsidRPr="00626897" w:rsidRDefault="001761D7" w:rsidP="001761D7">
      <w:pPr>
        <w:autoSpaceDE w:val="0"/>
        <w:autoSpaceDN w:val="0"/>
        <w:adjustRightInd w:val="0"/>
        <w:jc w:val="both"/>
        <w:rPr>
          <w:sz w:val="18"/>
        </w:rPr>
      </w:pPr>
      <w:r w:rsidRPr="00626897">
        <w:rPr>
          <w:sz w:val="18"/>
        </w:rPr>
        <w:t>(d) Quoted prices s</w:t>
      </w:r>
      <w:r>
        <w:rPr>
          <w:sz w:val="18"/>
        </w:rPr>
        <w:t>hould be firm and inclusive of Octroi, Freight and Forwarding charges, H</w:t>
      </w:r>
      <w:r w:rsidRPr="00626897">
        <w:rPr>
          <w:sz w:val="18"/>
        </w:rPr>
        <w:t>andling c</w:t>
      </w:r>
      <w:r>
        <w:rPr>
          <w:sz w:val="18"/>
        </w:rPr>
        <w:t>harges, Loading and Unloading charges, I</w:t>
      </w:r>
      <w:r w:rsidRPr="00626897">
        <w:rPr>
          <w:sz w:val="18"/>
        </w:rPr>
        <w:t>nsurance charges etc.</w:t>
      </w:r>
    </w:p>
    <w:p w:rsidR="008B763D" w:rsidRDefault="001761D7" w:rsidP="008B763D">
      <w:pPr>
        <w:autoSpaceDE w:val="0"/>
        <w:autoSpaceDN w:val="0"/>
        <w:adjustRightInd w:val="0"/>
        <w:jc w:val="both"/>
        <w:rPr>
          <w:sz w:val="18"/>
        </w:rPr>
      </w:pPr>
      <w:r w:rsidRPr="00626897">
        <w:rPr>
          <w:sz w:val="18"/>
        </w:rPr>
        <w:t>(e) The prices once accepted by the University shall remain valid till the successful execution of the order and till supplies ar</w:t>
      </w:r>
      <w:r>
        <w:rPr>
          <w:sz w:val="18"/>
        </w:rPr>
        <w:t>e fully effected and accepted for</w:t>
      </w:r>
      <w:r w:rsidRPr="00626897">
        <w:rPr>
          <w:sz w:val="18"/>
        </w:rPr>
        <w:t xml:space="preserve"> 12 months from the date of acceptance of tender whichever is later. The University shall not entertain any increase in the rates during the period. However, in the event there is a reduction or increase in Government levy/duties during the period of execution of the order, the rates shall be suitably adjusted with effect from the date notifying the said reduction or increase in the Government levy/excise duty. </w:t>
      </w:r>
    </w:p>
    <w:p w:rsidR="001761D7" w:rsidRPr="008B763D" w:rsidRDefault="001761D7" w:rsidP="008B763D">
      <w:pPr>
        <w:autoSpaceDE w:val="0"/>
        <w:autoSpaceDN w:val="0"/>
        <w:adjustRightInd w:val="0"/>
        <w:jc w:val="center"/>
        <w:rPr>
          <w:b/>
          <w:sz w:val="18"/>
        </w:rPr>
      </w:pPr>
      <w:r w:rsidRPr="008B763D">
        <w:rPr>
          <w:b/>
        </w:rPr>
        <w:lastRenderedPageBreak/>
        <w:t>NOTE</w:t>
      </w:r>
    </w:p>
    <w:p w:rsidR="001761D7" w:rsidRPr="00626897" w:rsidRDefault="001761D7" w:rsidP="001761D7">
      <w:pPr>
        <w:autoSpaceDE w:val="0"/>
        <w:autoSpaceDN w:val="0"/>
        <w:adjustRightInd w:val="0"/>
        <w:jc w:val="both"/>
        <w:rPr>
          <w:b/>
          <w:bCs/>
          <w:sz w:val="18"/>
        </w:rPr>
      </w:pPr>
    </w:p>
    <w:p w:rsidR="001761D7" w:rsidRPr="00286663" w:rsidRDefault="001761D7" w:rsidP="001761D7">
      <w:pPr>
        <w:numPr>
          <w:ilvl w:val="0"/>
          <w:numId w:val="32"/>
        </w:numPr>
        <w:autoSpaceDE w:val="0"/>
        <w:autoSpaceDN w:val="0"/>
        <w:adjustRightInd w:val="0"/>
        <w:ind w:hanging="720"/>
        <w:jc w:val="both"/>
        <w:rPr>
          <w:sz w:val="18"/>
        </w:rPr>
      </w:pPr>
      <w:r w:rsidRPr="00626897">
        <w:rPr>
          <w:b/>
          <w:bCs/>
          <w:sz w:val="18"/>
        </w:rPr>
        <w:t>THE TWO BIDS (BOTH TECHNO COMMERCIAL UNPRICED BID) ALONG WITH EARNEST MONEY DEPOSIT (EMD) AND SAMPLES (IF REQUIRED) AND THE PRICED BID SHOULD BE SUBMITTED SEPARATELY FOR EACH TENDER</w:t>
      </w:r>
      <w:r w:rsidRPr="00626897">
        <w:rPr>
          <w:sz w:val="18"/>
        </w:rPr>
        <w:t>.</w:t>
      </w:r>
    </w:p>
    <w:p w:rsidR="001761D7" w:rsidRPr="00626897" w:rsidRDefault="001761D7" w:rsidP="001761D7">
      <w:pPr>
        <w:autoSpaceDE w:val="0"/>
        <w:autoSpaceDN w:val="0"/>
        <w:adjustRightInd w:val="0"/>
        <w:jc w:val="both"/>
        <w:rPr>
          <w:b/>
          <w:bCs/>
          <w:sz w:val="18"/>
        </w:rPr>
      </w:pPr>
      <w:r w:rsidRPr="00626897">
        <w:rPr>
          <w:b/>
          <w:bCs/>
          <w:sz w:val="18"/>
        </w:rPr>
        <w:t xml:space="preserve">2. </w:t>
      </w:r>
      <w:r>
        <w:rPr>
          <w:b/>
          <w:bCs/>
          <w:sz w:val="18"/>
        </w:rPr>
        <w:tab/>
      </w:r>
      <w:r w:rsidRPr="00626897">
        <w:rPr>
          <w:b/>
          <w:bCs/>
          <w:sz w:val="18"/>
        </w:rPr>
        <w:t>CONDITIONAL BIDS WILL NOT BE ACCEPTED</w:t>
      </w:r>
    </w:p>
    <w:p w:rsidR="001761D7" w:rsidRPr="00626897" w:rsidRDefault="001761D7" w:rsidP="001761D7">
      <w:pPr>
        <w:autoSpaceDE w:val="0"/>
        <w:autoSpaceDN w:val="0"/>
        <w:adjustRightInd w:val="0"/>
        <w:jc w:val="both"/>
        <w:rPr>
          <w:b/>
          <w:bCs/>
          <w:sz w:val="18"/>
        </w:rPr>
      </w:pPr>
    </w:p>
    <w:p w:rsidR="008B763D" w:rsidRDefault="008B763D"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8. Bid Prices</w:t>
      </w:r>
    </w:p>
    <w:p w:rsidR="001761D7" w:rsidRDefault="001761D7" w:rsidP="001761D7">
      <w:pPr>
        <w:autoSpaceDE w:val="0"/>
        <w:autoSpaceDN w:val="0"/>
        <w:adjustRightInd w:val="0"/>
        <w:jc w:val="both"/>
        <w:rPr>
          <w:sz w:val="18"/>
        </w:rPr>
      </w:pPr>
    </w:p>
    <w:p w:rsidR="001761D7" w:rsidRPr="00626897" w:rsidRDefault="001761D7" w:rsidP="001761D7">
      <w:pPr>
        <w:autoSpaceDE w:val="0"/>
        <w:autoSpaceDN w:val="0"/>
        <w:adjustRightInd w:val="0"/>
        <w:jc w:val="both"/>
        <w:rPr>
          <w:sz w:val="18"/>
        </w:rPr>
      </w:pPr>
      <w:r w:rsidRPr="00626897">
        <w:rPr>
          <w:sz w:val="18"/>
        </w:rPr>
        <w:t>8.1 The Bidder shall indicate on the Schedule of requirements, the unit prices of the goods it proposes to supply under the Contract and enclose it with the priced bid.</w:t>
      </w:r>
    </w:p>
    <w:p w:rsidR="001761D7" w:rsidRPr="00626897" w:rsidRDefault="001761D7" w:rsidP="001761D7">
      <w:pPr>
        <w:autoSpaceDE w:val="0"/>
        <w:autoSpaceDN w:val="0"/>
        <w:adjustRightInd w:val="0"/>
        <w:jc w:val="both"/>
        <w:rPr>
          <w:sz w:val="18"/>
        </w:rPr>
      </w:pPr>
      <w:r w:rsidRPr="00626897">
        <w:rPr>
          <w:sz w:val="18"/>
        </w:rPr>
        <w:t>8.2 Prices indicated on the Price Schedule shall be entered separately in the following manner:</w:t>
      </w:r>
    </w:p>
    <w:p w:rsidR="001761D7" w:rsidRPr="00626897" w:rsidRDefault="001761D7" w:rsidP="001761D7">
      <w:pPr>
        <w:autoSpaceDE w:val="0"/>
        <w:autoSpaceDN w:val="0"/>
        <w:adjustRightInd w:val="0"/>
        <w:jc w:val="both"/>
        <w:rPr>
          <w:sz w:val="18"/>
        </w:rPr>
      </w:pPr>
      <w:r w:rsidRPr="00626897">
        <w:rPr>
          <w:sz w:val="18"/>
        </w:rPr>
        <w:t>(i) the prices quoted must be net per unit as shown in the schedule of requirements and must be include all charges for delivery at the designated stores.</w:t>
      </w:r>
    </w:p>
    <w:p w:rsidR="001761D7" w:rsidRPr="00626897" w:rsidRDefault="001761D7" w:rsidP="001761D7">
      <w:pPr>
        <w:autoSpaceDE w:val="0"/>
        <w:autoSpaceDN w:val="0"/>
        <w:adjustRightInd w:val="0"/>
        <w:jc w:val="both"/>
        <w:rPr>
          <w:sz w:val="18"/>
        </w:rPr>
      </w:pPr>
      <w:r w:rsidRPr="00626897">
        <w:rPr>
          <w:sz w:val="18"/>
        </w:rPr>
        <w:t>(ii) any Indian duties, sales and other taxes which will be payable on the goods if this Contract is awarded;</w:t>
      </w:r>
    </w:p>
    <w:p w:rsidR="001761D7" w:rsidRPr="00626897" w:rsidRDefault="001761D7" w:rsidP="001761D7">
      <w:pPr>
        <w:autoSpaceDE w:val="0"/>
        <w:autoSpaceDN w:val="0"/>
        <w:adjustRightInd w:val="0"/>
        <w:jc w:val="both"/>
        <w:rPr>
          <w:sz w:val="18"/>
        </w:rPr>
      </w:pPr>
      <w:r w:rsidRPr="00626897">
        <w:rPr>
          <w:sz w:val="18"/>
        </w:rPr>
        <w:t>8.3 Prices quoted by the Bidder shall be fixed during the Bidder's performance of the Contract and not subject to variation on any account.</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9. Bid Currencies</w:t>
      </w:r>
    </w:p>
    <w:p w:rsidR="001761D7" w:rsidRPr="00626897" w:rsidRDefault="001761D7" w:rsidP="001761D7">
      <w:pPr>
        <w:autoSpaceDE w:val="0"/>
        <w:autoSpaceDN w:val="0"/>
        <w:adjustRightInd w:val="0"/>
        <w:jc w:val="both"/>
        <w:rPr>
          <w:sz w:val="18"/>
        </w:rPr>
      </w:pPr>
      <w:r w:rsidRPr="00626897">
        <w:rPr>
          <w:sz w:val="18"/>
        </w:rPr>
        <w:t xml:space="preserve">9.1 Prices shall be quoted in Indian Rupees only. In case of direct import the prices may be indicated in the foreign currency. The University may, at its discretion, arrive at approximate Rupee equivalent on the basis of exchange rate on the date of opening of price bid. </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10. Period of Validity of Bids</w:t>
      </w:r>
    </w:p>
    <w:p w:rsidR="001761D7" w:rsidRPr="00626897" w:rsidRDefault="001761D7" w:rsidP="001761D7">
      <w:pPr>
        <w:autoSpaceDE w:val="0"/>
        <w:autoSpaceDN w:val="0"/>
        <w:adjustRightInd w:val="0"/>
        <w:jc w:val="both"/>
        <w:rPr>
          <w:sz w:val="18"/>
        </w:rPr>
      </w:pPr>
      <w:r w:rsidRPr="00626897">
        <w:rPr>
          <w:sz w:val="18"/>
        </w:rPr>
        <w:t>10.1 Bids shall remain valid for 90 days after the date of bid opening prescribed by the Purchaser. A bid valid for a shorter period shall be rejected by the Purchaser as non-responsive.</w:t>
      </w:r>
    </w:p>
    <w:p w:rsidR="001761D7" w:rsidRPr="00626897" w:rsidRDefault="001761D7" w:rsidP="001761D7">
      <w:pPr>
        <w:autoSpaceDE w:val="0"/>
        <w:autoSpaceDN w:val="0"/>
        <w:adjustRightInd w:val="0"/>
        <w:jc w:val="both"/>
        <w:rPr>
          <w:sz w:val="18"/>
        </w:rPr>
      </w:pPr>
      <w:r w:rsidRPr="00626897">
        <w:rPr>
          <w:sz w:val="18"/>
        </w:rPr>
        <w:t>10.2 In exceptional circumstances, the Purchaser may solicit the Bidder's consent to an extension of the period of validity. The request and the responses thereto shall be made in writing. A Bidder may refuse the request without forfeiting its EMD. A Bidder granting the request will not be required nor permitted to modify the bid.</w:t>
      </w:r>
    </w:p>
    <w:p w:rsidR="001761D7" w:rsidRPr="00626897" w:rsidRDefault="001761D7" w:rsidP="001761D7">
      <w:pPr>
        <w:autoSpaceDE w:val="0"/>
        <w:autoSpaceDN w:val="0"/>
        <w:adjustRightInd w:val="0"/>
        <w:jc w:val="both"/>
        <w:rPr>
          <w:sz w:val="18"/>
        </w:rPr>
      </w:pPr>
      <w:r w:rsidRPr="00626897">
        <w:rPr>
          <w:sz w:val="18"/>
        </w:rPr>
        <w:t>10.3 Bid evaluation will be based on the bid prices without taking into consideration the above modifications.</w:t>
      </w:r>
    </w:p>
    <w:p w:rsidR="001761D7" w:rsidRPr="00626897" w:rsidRDefault="001761D7" w:rsidP="001761D7">
      <w:pPr>
        <w:pStyle w:val="Heading2"/>
        <w:jc w:val="both"/>
        <w:rPr>
          <w:rFonts w:ascii="Times New Roman" w:hAnsi="Times New Roman" w:cs="Times New Roman"/>
          <w:sz w:val="24"/>
        </w:rPr>
      </w:pPr>
      <w:r w:rsidRPr="00626897">
        <w:rPr>
          <w:rFonts w:ascii="Times New Roman" w:hAnsi="Times New Roman" w:cs="Times New Roman"/>
          <w:sz w:val="24"/>
        </w:rPr>
        <w:t>D. Submission of Bids</w:t>
      </w:r>
    </w:p>
    <w:p w:rsidR="001761D7" w:rsidRPr="00626897" w:rsidRDefault="001761D7" w:rsidP="001761D7">
      <w:pPr>
        <w:autoSpaceDE w:val="0"/>
        <w:autoSpaceDN w:val="0"/>
        <w:adjustRightInd w:val="0"/>
        <w:jc w:val="both"/>
        <w:rPr>
          <w:b/>
          <w:bCs/>
          <w:sz w:val="18"/>
        </w:rPr>
      </w:pPr>
      <w:r w:rsidRPr="00626897">
        <w:rPr>
          <w:b/>
          <w:bCs/>
          <w:sz w:val="18"/>
        </w:rPr>
        <w:t>11. Sealing and Marking of Bids</w:t>
      </w:r>
    </w:p>
    <w:p w:rsidR="001761D7" w:rsidRPr="00626897" w:rsidRDefault="001761D7" w:rsidP="001761D7">
      <w:pPr>
        <w:spacing w:line="264" w:lineRule="auto"/>
        <w:jc w:val="both"/>
        <w:rPr>
          <w:sz w:val="18"/>
        </w:rPr>
      </w:pPr>
      <w:r w:rsidRPr="00626897">
        <w:rPr>
          <w:sz w:val="18"/>
        </w:rPr>
        <w:t xml:space="preserve">11.1 The outer envelope containing Techno commercial unpriced bid along with EMD &amp; samples, if required, and priced bid shall be addressed to </w:t>
      </w:r>
      <w:r>
        <w:rPr>
          <w:sz w:val="18"/>
        </w:rPr>
        <w:t>Programme Coordinator, Centre of Food Science and Technology, Institute of Agricultural</w:t>
      </w:r>
      <w:r w:rsidRPr="00626897">
        <w:rPr>
          <w:sz w:val="18"/>
        </w:rPr>
        <w:t xml:space="preserve"> Sciences, Banaras Hindu University, Varanasi – 221 005 and shall indicate tender number and due date.</w:t>
      </w:r>
    </w:p>
    <w:p w:rsidR="001761D7" w:rsidRPr="00626897" w:rsidRDefault="001761D7" w:rsidP="001761D7">
      <w:pPr>
        <w:autoSpaceDE w:val="0"/>
        <w:autoSpaceDN w:val="0"/>
        <w:adjustRightInd w:val="0"/>
        <w:jc w:val="both"/>
        <w:rPr>
          <w:sz w:val="18"/>
        </w:rPr>
      </w:pPr>
      <w:r w:rsidRPr="00626897">
        <w:rPr>
          <w:sz w:val="18"/>
        </w:rPr>
        <w:t>11.2 The inner envelope shall indicate the name and address of the bidder, tender number due date and contents i.e. “Techno commercial unpriced bid along with EMD” and “Priced bid”.</w:t>
      </w:r>
    </w:p>
    <w:p w:rsidR="001761D7" w:rsidRPr="00626897" w:rsidRDefault="001761D7" w:rsidP="001761D7">
      <w:pPr>
        <w:autoSpaceDE w:val="0"/>
        <w:autoSpaceDN w:val="0"/>
        <w:adjustRightInd w:val="0"/>
        <w:jc w:val="both"/>
        <w:rPr>
          <w:sz w:val="18"/>
        </w:rPr>
      </w:pPr>
      <w:r w:rsidRPr="00626897">
        <w:rPr>
          <w:sz w:val="18"/>
        </w:rPr>
        <w:t>11.3 If the outer envelope is not sealed and marked as required, the Purchaser will assume no responsibility for the bid's misplacement or premature opening.</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12. Deadline for Submission of Bids</w:t>
      </w:r>
    </w:p>
    <w:p w:rsidR="001761D7" w:rsidRPr="00626897" w:rsidRDefault="001761D7" w:rsidP="001761D7">
      <w:pPr>
        <w:autoSpaceDE w:val="0"/>
        <w:autoSpaceDN w:val="0"/>
        <w:adjustRightInd w:val="0"/>
        <w:jc w:val="both"/>
        <w:rPr>
          <w:sz w:val="18"/>
        </w:rPr>
      </w:pPr>
      <w:r w:rsidRPr="00626897">
        <w:rPr>
          <w:sz w:val="18"/>
        </w:rPr>
        <w:t>12.1 Bids must be received by the Purchaser at the address specified not later than the time and date specified in the Invitation for Bids. In the event of the specified date for the submission of Bids being declared a holiday for the Purchaser, the Bids will be received upto the appointed time on the</w:t>
      </w:r>
      <w:r>
        <w:rPr>
          <w:sz w:val="18"/>
        </w:rPr>
        <w:t xml:space="preserve"> </w:t>
      </w:r>
      <w:r w:rsidRPr="00626897">
        <w:rPr>
          <w:sz w:val="18"/>
        </w:rPr>
        <w:t>next working day.</w:t>
      </w:r>
    </w:p>
    <w:p w:rsidR="001761D7" w:rsidRPr="00626897" w:rsidRDefault="001761D7" w:rsidP="001761D7">
      <w:pPr>
        <w:autoSpaceDE w:val="0"/>
        <w:autoSpaceDN w:val="0"/>
        <w:adjustRightInd w:val="0"/>
        <w:jc w:val="both"/>
        <w:rPr>
          <w:sz w:val="18"/>
        </w:rPr>
      </w:pPr>
      <w:r w:rsidRPr="00626897">
        <w:rPr>
          <w:sz w:val="18"/>
        </w:rPr>
        <w:t>12.2 The Purchaser may, at his discretion, extend this deadline for submission of bids by amending the bid documents in which case all rights and obligations of the Purchaser and Bidders previously subject to the deadline will thereafter be subject to the deadline as extended.</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13. Late/Delayed Bids</w:t>
      </w:r>
    </w:p>
    <w:p w:rsidR="001761D7" w:rsidRPr="00626897" w:rsidRDefault="001761D7" w:rsidP="001761D7">
      <w:pPr>
        <w:autoSpaceDE w:val="0"/>
        <w:autoSpaceDN w:val="0"/>
        <w:adjustRightInd w:val="0"/>
        <w:jc w:val="both"/>
        <w:rPr>
          <w:sz w:val="18"/>
        </w:rPr>
      </w:pPr>
      <w:r w:rsidRPr="00626897">
        <w:rPr>
          <w:sz w:val="18"/>
        </w:rPr>
        <w:t>13.1 Any bid received by the Purchaser after the deadline for submission of bids prescribed by the Purchaser, pursuant to Clause 5 of invitation of bids will be rejected and/or returned unopened to the Bidder.</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14. Modifications and Withdrawal of Bids</w:t>
      </w:r>
    </w:p>
    <w:p w:rsidR="001761D7" w:rsidRDefault="001761D7" w:rsidP="001761D7">
      <w:pPr>
        <w:autoSpaceDE w:val="0"/>
        <w:autoSpaceDN w:val="0"/>
        <w:adjustRightInd w:val="0"/>
        <w:jc w:val="both"/>
        <w:rPr>
          <w:sz w:val="18"/>
        </w:rPr>
      </w:pPr>
    </w:p>
    <w:p w:rsidR="001761D7" w:rsidRPr="00626897" w:rsidRDefault="001761D7" w:rsidP="001761D7">
      <w:pPr>
        <w:autoSpaceDE w:val="0"/>
        <w:autoSpaceDN w:val="0"/>
        <w:adjustRightInd w:val="0"/>
        <w:jc w:val="both"/>
        <w:rPr>
          <w:sz w:val="18"/>
        </w:rPr>
      </w:pPr>
      <w:r w:rsidRPr="00626897">
        <w:rPr>
          <w:sz w:val="18"/>
        </w:rPr>
        <w:t>14.1 The Bidder may modify or withdraw its bid after the bid's submission, provided that written notice of the modification or withdrawal is received by the Purchaser prior to the deadline prescribed for submission of bids.</w:t>
      </w:r>
    </w:p>
    <w:p w:rsidR="001761D7" w:rsidRPr="00626897" w:rsidRDefault="001761D7" w:rsidP="001761D7">
      <w:pPr>
        <w:autoSpaceDE w:val="0"/>
        <w:autoSpaceDN w:val="0"/>
        <w:adjustRightInd w:val="0"/>
        <w:jc w:val="both"/>
        <w:rPr>
          <w:sz w:val="18"/>
        </w:rPr>
      </w:pPr>
      <w:r w:rsidRPr="00626897">
        <w:rPr>
          <w:sz w:val="18"/>
        </w:rPr>
        <w:t>14.2 The Bidder's modification or withdrawal notice shall be prepared, marked and dispatched in a sealed envelope. A withdrawal notice may also be sent by telex or cable or fax but followed by a signed confirmation copy, post marked not later than the deadline for submission of bids.</w:t>
      </w:r>
    </w:p>
    <w:p w:rsidR="001761D7" w:rsidRPr="00626897" w:rsidRDefault="001761D7" w:rsidP="001761D7">
      <w:pPr>
        <w:autoSpaceDE w:val="0"/>
        <w:autoSpaceDN w:val="0"/>
        <w:adjustRightInd w:val="0"/>
        <w:jc w:val="both"/>
        <w:rPr>
          <w:sz w:val="18"/>
        </w:rPr>
      </w:pPr>
      <w:r w:rsidRPr="00626897">
        <w:rPr>
          <w:sz w:val="18"/>
        </w:rPr>
        <w:t>14.3 No bid may be modified subsequent to the deadline for submission of bids.</w:t>
      </w:r>
    </w:p>
    <w:p w:rsidR="001761D7" w:rsidRPr="00626897" w:rsidRDefault="001761D7" w:rsidP="001761D7">
      <w:pPr>
        <w:autoSpaceDE w:val="0"/>
        <w:autoSpaceDN w:val="0"/>
        <w:adjustRightInd w:val="0"/>
        <w:jc w:val="both"/>
        <w:rPr>
          <w:sz w:val="18"/>
        </w:rPr>
      </w:pPr>
      <w:r w:rsidRPr="00626897">
        <w:rPr>
          <w:sz w:val="18"/>
        </w:rPr>
        <w:lastRenderedPageBreak/>
        <w:t>14.4 No bid may be withdrawn in the interval between the deadline for submission of bids and the expiry of the period of bid validity specified by the Bidder on the bid form. Withdrawal of a bid during this interval may result in the Bidder's forfeiture of its EMD.</w:t>
      </w:r>
    </w:p>
    <w:p w:rsidR="001761D7" w:rsidRPr="00626897" w:rsidRDefault="001761D7" w:rsidP="001761D7">
      <w:pPr>
        <w:pStyle w:val="Heading2"/>
        <w:jc w:val="both"/>
        <w:rPr>
          <w:rFonts w:ascii="Times New Roman" w:hAnsi="Times New Roman" w:cs="Times New Roman"/>
          <w:sz w:val="24"/>
        </w:rPr>
      </w:pPr>
      <w:r w:rsidRPr="00626897">
        <w:rPr>
          <w:rFonts w:ascii="Times New Roman" w:hAnsi="Times New Roman" w:cs="Times New Roman"/>
          <w:sz w:val="24"/>
        </w:rPr>
        <w:t>E. Bid Opening and Evaluation of Bids</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Pr>
          <w:b/>
          <w:bCs/>
          <w:sz w:val="18"/>
        </w:rPr>
        <w:t>15. Opening of Techno-Commercial U</w:t>
      </w:r>
      <w:r w:rsidRPr="00626897">
        <w:rPr>
          <w:b/>
          <w:bCs/>
          <w:sz w:val="18"/>
        </w:rPr>
        <w:t>npriced Bids</w:t>
      </w:r>
    </w:p>
    <w:p w:rsidR="001761D7" w:rsidRPr="00626897" w:rsidRDefault="001761D7" w:rsidP="001761D7">
      <w:pPr>
        <w:autoSpaceDE w:val="0"/>
        <w:autoSpaceDN w:val="0"/>
        <w:adjustRightInd w:val="0"/>
        <w:jc w:val="both"/>
        <w:rPr>
          <w:sz w:val="18"/>
        </w:rPr>
      </w:pPr>
      <w:r w:rsidRPr="00626897">
        <w:rPr>
          <w:sz w:val="18"/>
        </w:rPr>
        <w:t>15.1 The purchaser will open all techno commercial unpriced bids in the first instance.</w:t>
      </w:r>
    </w:p>
    <w:p w:rsidR="001761D7" w:rsidRPr="00626897" w:rsidRDefault="001761D7" w:rsidP="001761D7">
      <w:pPr>
        <w:autoSpaceDE w:val="0"/>
        <w:autoSpaceDN w:val="0"/>
        <w:adjustRightInd w:val="0"/>
        <w:jc w:val="both"/>
        <w:rPr>
          <w:b/>
          <w:bCs/>
          <w:sz w:val="18"/>
        </w:rPr>
      </w:pPr>
      <w:r w:rsidRPr="00626897">
        <w:rPr>
          <w:b/>
          <w:bCs/>
          <w:sz w:val="18"/>
        </w:rPr>
        <w:t>16. Clarification of Bids</w:t>
      </w:r>
    </w:p>
    <w:p w:rsidR="001761D7" w:rsidRPr="00626897" w:rsidRDefault="001761D7" w:rsidP="001761D7">
      <w:pPr>
        <w:autoSpaceDE w:val="0"/>
        <w:autoSpaceDN w:val="0"/>
        <w:adjustRightInd w:val="0"/>
        <w:jc w:val="both"/>
        <w:rPr>
          <w:sz w:val="18"/>
        </w:rPr>
      </w:pPr>
      <w:r w:rsidRPr="00626897">
        <w:rPr>
          <w:sz w:val="18"/>
        </w:rPr>
        <w:t xml:space="preserve">16.1 During evaluation of the bids, the purchaser may, at its discretion, ask the Bidder for clarification of its bid. The request for clarification and the response shall be in writing and no change in price or substance of the bid shall be sought, offered or permitted. </w:t>
      </w:r>
    </w:p>
    <w:p w:rsidR="001761D7" w:rsidRPr="00626897" w:rsidRDefault="001761D7" w:rsidP="001761D7">
      <w:pPr>
        <w:autoSpaceDE w:val="0"/>
        <w:autoSpaceDN w:val="0"/>
        <w:adjustRightInd w:val="0"/>
        <w:jc w:val="both"/>
        <w:rPr>
          <w:sz w:val="18"/>
        </w:rPr>
      </w:pPr>
      <w:r w:rsidRPr="00626897">
        <w:rPr>
          <w:sz w:val="18"/>
        </w:rPr>
        <w:t>16.2 No Bidder shall contact the purchaser on any matter relating to its bid from the time of the bid opening to the time the contract is awarded. If the Bidder wishes to bring additional information to the notice of the University it should be done in writing.</w:t>
      </w:r>
    </w:p>
    <w:p w:rsidR="001761D7" w:rsidRPr="00626897" w:rsidRDefault="001761D7" w:rsidP="001761D7">
      <w:pPr>
        <w:autoSpaceDE w:val="0"/>
        <w:autoSpaceDN w:val="0"/>
        <w:adjustRightInd w:val="0"/>
        <w:jc w:val="both"/>
        <w:rPr>
          <w:sz w:val="18"/>
        </w:rPr>
      </w:pPr>
      <w:r w:rsidRPr="00626897">
        <w:rPr>
          <w:sz w:val="18"/>
        </w:rPr>
        <w:t>16.3 Any effort by a Bidder to influence the purchaser in its decisions on bid evaluation, bid comparison or contract award decisions may result in rejection of the Bidder’s bid.</w:t>
      </w:r>
    </w:p>
    <w:p w:rsidR="001761D7" w:rsidRPr="00626897" w:rsidRDefault="001761D7" w:rsidP="001761D7">
      <w:pPr>
        <w:autoSpaceDE w:val="0"/>
        <w:autoSpaceDN w:val="0"/>
        <w:adjustRightInd w:val="0"/>
        <w:jc w:val="both"/>
        <w:rPr>
          <w:b/>
          <w:bCs/>
          <w:sz w:val="18"/>
        </w:rPr>
      </w:pPr>
      <w:r w:rsidRPr="00626897">
        <w:rPr>
          <w:b/>
          <w:bCs/>
          <w:sz w:val="18"/>
        </w:rPr>
        <w:t>17. Evaluation of Techno commercial unpriced Bid</w:t>
      </w:r>
    </w:p>
    <w:p w:rsidR="001761D7" w:rsidRPr="00626897" w:rsidRDefault="001761D7" w:rsidP="001761D7">
      <w:pPr>
        <w:autoSpaceDE w:val="0"/>
        <w:autoSpaceDN w:val="0"/>
        <w:adjustRightInd w:val="0"/>
        <w:jc w:val="both"/>
        <w:rPr>
          <w:sz w:val="18"/>
        </w:rPr>
      </w:pPr>
      <w:r w:rsidRPr="00626897">
        <w:rPr>
          <w:sz w:val="18"/>
        </w:rPr>
        <w:t>17.1 Prior to the detailed technical evaluation, the purchaser will determine the substantial responsiveness of each bid. A substantially responsive bid is one, which conforms to all the terms and conditions of the Bidding Documents without material deviations.</w:t>
      </w:r>
    </w:p>
    <w:p w:rsidR="001761D7" w:rsidRPr="00626897" w:rsidRDefault="001761D7" w:rsidP="001761D7">
      <w:pPr>
        <w:autoSpaceDE w:val="0"/>
        <w:autoSpaceDN w:val="0"/>
        <w:adjustRightInd w:val="0"/>
        <w:jc w:val="both"/>
        <w:rPr>
          <w:sz w:val="18"/>
        </w:rPr>
      </w:pPr>
      <w:r w:rsidRPr="00626897">
        <w:rPr>
          <w:sz w:val="18"/>
        </w:rPr>
        <w:t>17.2 The purchaser will reject a bid determined as not substantially responsive.</w:t>
      </w:r>
    </w:p>
    <w:p w:rsidR="001761D7" w:rsidRPr="00626897" w:rsidRDefault="001761D7" w:rsidP="001761D7">
      <w:pPr>
        <w:autoSpaceDE w:val="0"/>
        <w:autoSpaceDN w:val="0"/>
        <w:adjustRightInd w:val="0"/>
        <w:jc w:val="both"/>
        <w:rPr>
          <w:sz w:val="18"/>
        </w:rPr>
      </w:pPr>
      <w:r w:rsidRPr="00626897">
        <w:rPr>
          <w:sz w:val="18"/>
        </w:rPr>
        <w:t>17.3 The bidders may be called for discussion and may be allowed to modify their technical bids to suit the organization’s requirement. The idea is to arrive at a threshold level of acceptability above which all the bidders shall be treated on par. Those whose technical specifications do not reach the threshold level of acceptability shall be rejected as technically unsuitable.. The price bids of the bidders who finally emerge as technically acceptable shall be opened, evaluated and the contract awarded to the lowest evaluated bidder.</w:t>
      </w:r>
    </w:p>
    <w:p w:rsidR="001761D7" w:rsidRPr="00626897" w:rsidRDefault="001761D7" w:rsidP="001761D7">
      <w:pPr>
        <w:autoSpaceDE w:val="0"/>
        <w:autoSpaceDN w:val="0"/>
        <w:adjustRightInd w:val="0"/>
        <w:jc w:val="both"/>
        <w:rPr>
          <w:sz w:val="18"/>
        </w:rPr>
      </w:pPr>
      <w:r w:rsidRPr="00626897">
        <w:rPr>
          <w:sz w:val="18"/>
        </w:rPr>
        <w:t>17.4The bidders short-listed by the purchaser based on evaluation of their technical bids may be called for detailed discussions with a team selected for the purpose, at a specified date, time and venue, if needed.</w:t>
      </w:r>
    </w:p>
    <w:p w:rsidR="001761D7" w:rsidRPr="0062689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18.</w:t>
      </w:r>
      <w:r>
        <w:rPr>
          <w:b/>
          <w:bCs/>
          <w:sz w:val="18"/>
        </w:rPr>
        <w:tab/>
      </w:r>
      <w:r w:rsidRPr="00626897">
        <w:rPr>
          <w:b/>
          <w:bCs/>
          <w:sz w:val="18"/>
        </w:rPr>
        <w:t>Opening of Priced Bids</w:t>
      </w:r>
    </w:p>
    <w:p w:rsidR="001761D7" w:rsidRPr="00626897" w:rsidRDefault="001761D7" w:rsidP="001761D7">
      <w:pPr>
        <w:autoSpaceDE w:val="0"/>
        <w:autoSpaceDN w:val="0"/>
        <w:adjustRightInd w:val="0"/>
        <w:jc w:val="both"/>
        <w:rPr>
          <w:sz w:val="18"/>
        </w:rPr>
      </w:pPr>
      <w:r w:rsidRPr="00626897">
        <w:rPr>
          <w:sz w:val="18"/>
        </w:rPr>
        <w:t>18.1 The Purchaser will open the Priced Bids of only those bidders whose techno commercial bids have been found to be substantially responsive.</w:t>
      </w:r>
    </w:p>
    <w:p w:rsidR="001761D7" w:rsidRPr="00626897" w:rsidRDefault="001761D7" w:rsidP="001761D7">
      <w:pPr>
        <w:autoSpaceDE w:val="0"/>
        <w:autoSpaceDN w:val="0"/>
        <w:adjustRightInd w:val="0"/>
        <w:jc w:val="both"/>
        <w:rPr>
          <w:sz w:val="18"/>
        </w:rPr>
      </w:pPr>
      <w:r w:rsidRPr="00626897">
        <w:rPr>
          <w:sz w:val="18"/>
        </w:rPr>
        <w:t xml:space="preserve">18.2 The priced Bids of the technically qualified </w:t>
      </w:r>
      <w:r>
        <w:rPr>
          <w:sz w:val="18"/>
        </w:rPr>
        <w:t>bidders shall be opened by the Purchase Committee</w:t>
      </w:r>
      <w:r w:rsidRPr="00626897">
        <w:rPr>
          <w:sz w:val="18"/>
        </w:rPr>
        <w:t>.</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 xml:space="preserve">19. </w:t>
      </w:r>
      <w:r>
        <w:rPr>
          <w:b/>
          <w:bCs/>
          <w:sz w:val="18"/>
        </w:rPr>
        <w:tab/>
      </w:r>
      <w:r w:rsidRPr="00626897">
        <w:rPr>
          <w:b/>
          <w:bCs/>
          <w:sz w:val="18"/>
        </w:rPr>
        <w:t>Evaluation and Comparison of priced Bids</w:t>
      </w:r>
    </w:p>
    <w:p w:rsidR="001761D7" w:rsidRPr="00626897" w:rsidRDefault="001761D7" w:rsidP="001761D7">
      <w:pPr>
        <w:autoSpaceDE w:val="0"/>
        <w:autoSpaceDN w:val="0"/>
        <w:adjustRightInd w:val="0"/>
        <w:jc w:val="both"/>
        <w:rPr>
          <w:sz w:val="18"/>
        </w:rPr>
      </w:pPr>
    </w:p>
    <w:p w:rsidR="001761D7" w:rsidRPr="00626897" w:rsidRDefault="001761D7" w:rsidP="001761D7">
      <w:pPr>
        <w:autoSpaceDE w:val="0"/>
        <w:autoSpaceDN w:val="0"/>
        <w:adjustRightInd w:val="0"/>
        <w:jc w:val="both"/>
        <w:rPr>
          <w:sz w:val="18"/>
        </w:rPr>
      </w:pPr>
    </w:p>
    <w:p w:rsidR="001761D7" w:rsidRPr="00626897" w:rsidRDefault="001761D7" w:rsidP="001761D7">
      <w:pPr>
        <w:autoSpaceDE w:val="0"/>
        <w:autoSpaceDN w:val="0"/>
        <w:adjustRightInd w:val="0"/>
        <w:jc w:val="both"/>
        <w:rPr>
          <w:sz w:val="18"/>
        </w:rPr>
      </w:pPr>
      <w:r w:rsidRPr="00626897">
        <w:rPr>
          <w:sz w:val="18"/>
        </w:rPr>
        <w:t>19.1 Arithmetical errors will be rectified on the following basis: If there is a discrepancy  between words and figures, whichever is the higher of the two shall be taken as bid price. If the Vendor does not accept the correction of errors, its bid will be rejected</w:t>
      </w:r>
    </w:p>
    <w:p w:rsidR="001761D7" w:rsidRPr="00626897" w:rsidRDefault="001761D7" w:rsidP="001761D7">
      <w:pPr>
        <w:autoSpaceDE w:val="0"/>
        <w:autoSpaceDN w:val="0"/>
        <w:adjustRightInd w:val="0"/>
        <w:jc w:val="both"/>
        <w:rPr>
          <w:b/>
          <w:bCs/>
          <w:sz w:val="18"/>
        </w:rPr>
      </w:pPr>
      <w:r w:rsidRPr="00626897">
        <w:rPr>
          <w:sz w:val="18"/>
        </w:rPr>
        <w:t>19.2 Bidders shall state their bid price for the payment schedule outlined in the Clause14 of General Conditions of Contract. Bids will be evaluated on the basis of this base price</w:t>
      </w:r>
      <w:r w:rsidRPr="00626897">
        <w:rPr>
          <w:b/>
          <w:bCs/>
          <w:sz w:val="18"/>
        </w:rPr>
        <w:t xml:space="preserve">. </w:t>
      </w:r>
      <w:r w:rsidRPr="00626897">
        <w:rPr>
          <w:sz w:val="18"/>
        </w:rPr>
        <w:t>Bidders are, however, permitted to state an alternative payment schedule and indicate the reduction in bid price they wish to offer for such alternative payment schedule. The purchaser may consider the alternative payment schedule offered by the selected Bidder but it may not be binding on the purchaser</w:t>
      </w:r>
      <w:r w:rsidRPr="00626897">
        <w:rPr>
          <w:b/>
          <w:bCs/>
          <w:sz w:val="18"/>
        </w:rPr>
        <w:t>.</w:t>
      </w:r>
    </w:p>
    <w:p w:rsidR="001761D7" w:rsidRPr="00626897" w:rsidRDefault="001761D7" w:rsidP="001761D7">
      <w:pPr>
        <w:autoSpaceDE w:val="0"/>
        <w:autoSpaceDN w:val="0"/>
        <w:adjustRightInd w:val="0"/>
        <w:jc w:val="both"/>
        <w:rPr>
          <w:sz w:val="18"/>
        </w:rPr>
      </w:pPr>
      <w:r w:rsidRPr="00626897">
        <w:rPr>
          <w:sz w:val="18"/>
        </w:rPr>
        <w:t>19.3 The purchaser, at its option may ask some more bidders to match the rates of the lowest bidder for creating parallel suppliers.</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20. Purchasers right to accept any bid and to reject any bid or all bids</w:t>
      </w:r>
    </w:p>
    <w:p w:rsidR="001761D7" w:rsidRPr="00626897" w:rsidRDefault="001761D7" w:rsidP="001761D7">
      <w:pPr>
        <w:autoSpaceDE w:val="0"/>
        <w:autoSpaceDN w:val="0"/>
        <w:adjustRightInd w:val="0"/>
        <w:jc w:val="both"/>
        <w:rPr>
          <w:sz w:val="18"/>
        </w:rPr>
      </w:pPr>
      <w:r w:rsidRPr="00626897">
        <w:rPr>
          <w:sz w:val="18"/>
        </w:rPr>
        <w:t>20.1 The Purchaser reserves the right to accept or reject any bid, and to annul the bidding process and reject all bids at any time prior to award of Contract, without thereby incurring any liability to the affected Bidder or bidders or any obligation to inform the affected Bidder or bidders of the grounds for the Purchaser's action.</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21 Award Criteria</w:t>
      </w:r>
    </w:p>
    <w:p w:rsidR="001761D7" w:rsidRPr="00626897" w:rsidRDefault="001761D7" w:rsidP="001761D7">
      <w:pPr>
        <w:autoSpaceDE w:val="0"/>
        <w:autoSpaceDN w:val="0"/>
        <w:adjustRightInd w:val="0"/>
        <w:jc w:val="both"/>
        <w:rPr>
          <w:sz w:val="18"/>
        </w:rPr>
      </w:pPr>
      <w:r w:rsidRPr="00626897">
        <w:rPr>
          <w:sz w:val="18"/>
        </w:rPr>
        <w:t>21.1 Subject to Clause 19, the purchaser will award the Contract to the successful Bidder whose bid has been determined to be substantially responsive and has been determined as the best evaluated bid provided further that the Bidder is determined to be qualified to perform the Contract satisfactorily.</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22. Notification of Award</w:t>
      </w:r>
    </w:p>
    <w:p w:rsidR="001761D7" w:rsidRPr="00626897" w:rsidRDefault="001761D7" w:rsidP="001761D7">
      <w:pPr>
        <w:autoSpaceDE w:val="0"/>
        <w:autoSpaceDN w:val="0"/>
        <w:adjustRightInd w:val="0"/>
        <w:jc w:val="both"/>
        <w:rPr>
          <w:sz w:val="18"/>
        </w:rPr>
      </w:pPr>
      <w:r w:rsidRPr="00626897">
        <w:rPr>
          <w:sz w:val="18"/>
        </w:rPr>
        <w:t xml:space="preserve">22.1 Prior to the expiration of the period validity, the purchaser will notify the successful Bidder in writing by letter or by fax, to be confirmed in writing by speed post or hand delivered letter, that its bid has been accepted. </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23. Factors Affecting the Award of Supply</w:t>
      </w:r>
    </w:p>
    <w:p w:rsidR="001761D7" w:rsidRPr="00626897" w:rsidRDefault="001761D7" w:rsidP="001761D7">
      <w:pPr>
        <w:autoSpaceDE w:val="0"/>
        <w:autoSpaceDN w:val="0"/>
        <w:adjustRightInd w:val="0"/>
        <w:ind w:left="426" w:hanging="426"/>
        <w:jc w:val="both"/>
        <w:rPr>
          <w:sz w:val="18"/>
        </w:rPr>
      </w:pPr>
      <w:r w:rsidRPr="00626897">
        <w:rPr>
          <w:sz w:val="18"/>
        </w:rPr>
        <w:t>23.1 The bidder should have its own Contract support facilities. The support facilities should be fully owned and managed by the bidder.</w:t>
      </w:r>
    </w:p>
    <w:p w:rsidR="001761D7" w:rsidRPr="00626897" w:rsidRDefault="001761D7" w:rsidP="001761D7">
      <w:pPr>
        <w:autoSpaceDE w:val="0"/>
        <w:autoSpaceDN w:val="0"/>
        <w:adjustRightInd w:val="0"/>
        <w:jc w:val="both"/>
        <w:rPr>
          <w:sz w:val="18"/>
        </w:rPr>
      </w:pPr>
      <w:r w:rsidRPr="00626897">
        <w:rPr>
          <w:sz w:val="18"/>
        </w:rPr>
        <w:t>23.2</w:t>
      </w:r>
      <w:r>
        <w:rPr>
          <w:sz w:val="18"/>
        </w:rPr>
        <w:t xml:space="preserve"> </w:t>
      </w:r>
      <w:r w:rsidRPr="00626897">
        <w:rPr>
          <w:sz w:val="18"/>
        </w:rPr>
        <w:t>Conformity with the Request for Bid/Tender required and conditions.</w:t>
      </w:r>
    </w:p>
    <w:p w:rsidR="001761D7" w:rsidRPr="00626897" w:rsidRDefault="001761D7" w:rsidP="001761D7">
      <w:pPr>
        <w:autoSpaceDE w:val="0"/>
        <w:autoSpaceDN w:val="0"/>
        <w:adjustRightInd w:val="0"/>
        <w:jc w:val="both"/>
        <w:rPr>
          <w:sz w:val="18"/>
        </w:rPr>
      </w:pPr>
      <w:r w:rsidRPr="00626897">
        <w:rPr>
          <w:sz w:val="18"/>
        </w:rPr>
        <w:t>23.3</w:t>
      </w:r>
      <w:r>
        <w:rPr>
          <w:sz w:val="18"/>
        </w:rPr>
        <w:t xml:space="preserve"> </w:t>
      </w:r>
      <w:r w:rsidRPr="00626897">
        <w:rPr>
          <w:sz w:val="18"/>
        </w:rPr>
        <w:t>The assessment based on the response to Model Response Outline.</w:t>
      </w:r>
    </w:p>
    <w:p w:rsidR="001761D7" w:rsidRPr="00626897" w:rsidRDefault="001761D7" w:rsidP="001761D7">
      <w:pPr>
        <w:autoSpaceDE w:val="0"/>
        <w:autoSpaceDN w:val="0"/>
        <w:adjustRightInd w:val="0"/>
        <w:jc w:val="both"/>
        <w:rPr>
          <w:sz w:val="18"/>
        </w:rPr>
      </w:pPr>
      <w:r w:rsidRPr="00626897">
        <w:rPr>
          <w:sz w:val="18"/>
        </w:rPr>
        <w:t>23.4</w:t>
      </w:r>
      <w:r>
        <w:rPr>
          <w:sz w:val="18"/>
        </w:rPr>
        <w:t xml:space="preserve"> </w:t>
      </w:r>
      <w:r w:rsidRPr="00626897">
        <w:rPr>
          <w:sz w:val="18"/>
        </w:rPr>
        <w:t>The assessment of the capability of the bidder to meet the terms and conditions.</w:t>
      </w:r>
    </w:p>
    <w:p w:rsidR="001761D7" w:rsidRPr="00626897" w:rsidRDefault="001761D7" w:rsidP="001761D7">
      <w:pPr>
        <w:autoSpaceDE w:val="0"/>
        <w:autoSpaceDN w:val="0"/>
        <w:adjustRightInd w:val="0"/>
        <w:jc w:val="both"/>
        <w:rPr>
          <w:sz w:val="18"/>
        </w:rPr>
      </w:pPr>
      <w:r w:rsidRPr="00626897">
        <w:rPr>
          <w:sz w:val="18"/>
        </w:rPr>
        <w:t>23.5 The bidders must have executed similar orders, for which the bidder is quoting, as indicated in clause1 for Govt./Semi-Govt./Autonomous Organizations.</w:t>
      </w:r>
    </w:p>
    <w:p w:rsidR="001761D7" w:rsidRPr="00626897" w:rsidRDefault="001761D7" w:rsidP="001761D7">
      <w:pPr>
        <w:autoSpaceDE w:val="0"/>
        <w:autoSpaceDN w:val="0"/>
        <w:adjustRightInd w:val="0"/>
        <w:jc w:val="both"/>
        <w:rPr>
          <w:sz w:val="18"/>
        </w:rPr>
      </w:pPr>
      <w:r w:rsidRPr="00626897">
        <w:rPr>
          <w:sz w:val="18"/>
        </w:rPr>
        <w:t>23.6 The cost and the discount offered, if any.</w:t>
      </w:r>
    </w:p>
    <w:p w:rsidR="001761D7" w:rsidRDefault="001761D7" w:rsidP="001761D7">
      <w:pPr>
        <w:autoSpaceDE w:val="0"/>
        <w:autoSpaceDN w:val="0"/>
        <w:adjustRightInd w:val="0"/>
        <w:jc w:val="both"/>
        <w:rPr>
          <w:b/>
          <w:bCs/>
          <w:sz w:val="18"/>
        </w:rPr>
      </w:pPr>
    </w:p>
    <w:p w:rsidR="008B763D" w:rsidRDefault="008B763D" w:rsidP="001761D7">
      <w:pPr>
        <w:autoSpaceDE w:val="0"/>
        <w:autoSpaceDN w:val="0"/>
        <w:adjustRightInd w:val="0"/>
        <w:jc w:val="both"/>
        <w:rPr>
          <w:b/>
          <w:bCs/>
          <w:sz w:val="18"/>
        </w:rPr>
      </w:pPr>
    </w:p>
    <w:p w:rsidR="008B763D" w:rsidRDefault="008B763D"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24. Fall clause</w:t>
      </w:r>
    </w:p>
    <w:p w:rsidR="001761D7" w:rsidRDefault="001761D7" w:rsidP="001761D7">
      <w:pPr>
        <w:autoSpaceDE w:val="0"/>
        <w:autoSpaceDN w:val="0"/>
        <w:adjustRightInd w:val="0"/>
        <w:jc w:val="both"/>
        <w:rPr>
          <w:sz w:val="18"/>
        </w:rPr>
      </w:pPr>
    </w:p>
    <w:p w:rsidR="001761D7" w:rsidRPr="00626897" w:rsidRDefault="001761D7" w:rsidP="001761D7">
      <w:pPr>
        <w:autoSpaceDE w:val="0"/>
        <w:autoSpaceDN w:val="0"/>
        <w:adjustRightInd w:val="0"/>
        <w:jc w:val="both"/>
        <w:rPr>
          <w:sz w:val="18"/>
        </w:rPr>
      </w:pPr>
      <w:r>
        <w:rPr>
          <w:sz w:val="18"/>
        </w:rPr>
        <w:t>24.1</w:t>
      </w:r>
      <w:r w:rsidRPr="00626897">
        <w:rPr>
          <w:sz w:val="18"/>
        </w:rPr>
        <w:t xml:space="preserve"> The price quoted by the supplier should not be higher than the maximum retail price, if any, for the stores and the same shall not be higher than the price usually charged by the supplier for stores of the same nature, class or description to any other purchaser.</w:t>
      </w:r>
    </w:p>
    <w:p w:rsidR="001761D7" w:rsidRPr="00626897" w:rsidRDefault="001761D7" w:rsidP="001761D7">
      <w:pPr>
        <w:autoSpaceDE w:val="0"/>
        <w:autoSpaceDN w:val="0"/>
        <w:adjustRightInd w:val="0"/>
        <w:jc w:val="both"/>
        <w:rPr>
          <w:sz w:val="18"/>
        </w:rPr>
      </w:pPr>
      <w:r w:rsidRPr="00626897">
        <w:rPr>
          <w:sz w:val="18"/>
        </w:rPr>
        <w:t>24.2 The price charged for the stores supplied under the contract by the supplier shall in no event exceed the lowest price at which the supplier sells the stores of identical description to any other person during the period till performance of all supply orders placed during the currency of the contract is completed. If at any time during the period the supplier reduces the sale price of such stores or sells such stores to any other person including his dealers at a price lower than the price chargeable under the contract, he shall forthwith notify such reduction or sale to the purchaser and the price payable under the contract for these items of stores supplied after the date of coming into force of such reduction or sale shall stand correspondingly reduced.</w:t>
      </w:r>
    </w:p>
    <w:p w:rsidR="001761D7" w:rsidRPr="00626897" w:rsidRDefault="001761D7" w:rsidP="001761D7">
      <w:pPr>
        <w:autoSpaceDE w:val="0"/>
        <w:autoSpaceDN w:val="0"/>
        <w:adjustRightInd w:val="0"/>
        <w:jc w:val="both"/>
        <w:rPr>
          <w:sz w:val="18"/>
        </w:rPr>
      </w:pPr>
      <w:r w:rsidRPr="00626897">
        <w:rPr>
          <w:sz w:val="18"/>
        </w:rPr>
        <w:t>24.3 If it is discovered that the supplier has contravened the above conditions, then without prejudice to any other action which might be taken against him, it shall be lawful for the purchaser to (a) revise the price at any stage so as to bring it in conformity with sub-clause(i) above, or (b) to terminate the contract and purchase the items of stores at the risk and cost of the supplier and in that event the provisions of Clause  28 of General Conditions of Contract shall, as far as possible, be applicable or recover the loss.</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25. Samples</w:t>
      </w:r>
    </w:p>
    <w:p w:rsidR="001761D7" w:rsidRPr="00626897" w:rsidRDefault="001761D7" w:rsidP="001761D7">
      <w:pPr>
        <w:autoSpaceDE w:val="0"/>
        <w:autoSpaceDN w:val="0"/>
        <w:adjustRightInd w:val="0"/>
        <w:jc w:val="both"/>
        <w:rPr>
          <w:sz w:val="18"/>
        </w:rPr>
      </w:pPr>
      <w:r w:rsidRPr="00626897">
        <w:rPr>
          <w:sz w:val="18"/>
        </w:rPr>
        <w:t xml:space="preserve">25.1 All suppliers are requested to submit samples of items indicated in the schedule of requirements for each tender separately in a separate envelope along with the technical bid (where ever applicable). </w:t>
      </w:r>
    </w:p>
    <w:p w:rsidR="001761D7" w:rsidRPr="00626897" w:rsidRDefault="001761D7" w:rsidP="001761D7">
      <w:pPr>
        <w:autoSpaceDE w:val="0"/>
        <w:autoSpaceDN w:val="0"/>
        <w:adjustRightInd w:val="0"/>
        <w:jc w:val="both"/>
        <w:rPr>
          <w:sz w:val="18"/>
        </w:rPr>
      </w:pPr>
    </w:p>
    <w:p w:rsidR="001761D7" w:rsidRPr="00626897" w:rsidRDefault="001761D7" w:rsidP="001761D7">
      <w:pPr>
        <w:autoSpaceDE w:val="0"/>
        <w:autoSpaceDN w:val="0"/>
        <w:adjustRightInd w:val="0"/>
        <w:jc w:val="both"/>
        <w:rPr>
          <w:b/>
          <w:bCs/>
        </w:rPr>
      </w:pPr>
      <w:r w:rsidRPr="00626897">
        <w:rPr>
          <w:b/>
          <w:bCs/>
        </w:rPr>
        <w:t>GENERAL CONDITIONS OF CONTRACT</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1. Definitions</w:t>
      </w:r>
    </w:p>
    <w:p w:rsidR="001761D7" w:rsidRPr="00626897" w:rsidRDefault="001761D7" w:rsidP="001761D7">
      <w:pPr>
        <w:autoSpaceDE w:val="0"/>
        <w:autoSpaceDN w:val="0"/>
        <w:adjustRightInd w:val="0"/>
        <w:jc w:val="both"/>
        <w:rPr>
          <w:sz w:val="18"/>
        </w:rPr>
      </w:pPr>
      <w:r w:rsidRPr="00626897">
        <w:rPr>
          <w:sz w:val="18"/>
        </w:rPr>
        <w:t>1.1 In this Contract, the following terms shall be interpreted as indicated:</w:t>
      </w:r>
    </w:p>
    <w:p w:rsidR="001761D7" w:rsidRPr="00626897" w:rsidRDefault="001761D7" w:rsidP="001761D7">
      <w:pPr>
        <w:autoSpaceDE w:val="0"/>
        <w:autoSpaceDN w:val="0"/>
        <w:adjustRightInd w:val="0"/>
        <w:jc w:val="both"/>
        <w:rPr>
          <w:sz w:val="18"/>
        </w:rPr>
      </w:pPr>
      <w:r w:rsidRPr="00626897">
        <w:rPr>
          <w:sz w:val="18"/>
        </w:rPr>
        <w:t>(a) "The order" means the agreement entered into between the Purchaser and the Supplier including all the attachments and appendices and all documents incorporated as per notification of award.</w:t>
      </w:r>
    </w:p>
    <w:p w:rsidR="001761D7" w:rsidRPr="00626897" w:rsidRDefault="001761D7" w:rsidP="001761D7">
      <w:pPr>
        <w:autoSpaceDE w:val="0"/>
        <w:autoSpaceDN w:val="0"/>
        <w:adjustRightInd w:val="0"/>
        <w:jc w:val="both"/>
        <w:rPr>
          <w:sz w:val="18"/>
        </w:rPr>
      </w:pPr>
      <w:r w:rsidRPr="00626897">
        <w:rPr>
          <w:sz w:val="18"/>
        </w:rPr>
        <w:t>(b) "The Contract Price" means the price payable to the Supplier under the Contract for the full and proper performance of its contractual obligations;</w:t>
      </w:r>
    </w:p>
    <w:p w:rsidR="001761D7" w:rsidRPr="00626897" w:rsidRDefault="001761D7" w:rsidP="001761D7">
      <w:pPr>
        <w:autoSpaceDE w:val="0"/>
        <w:autoSpaceDN w:val="0"/>
        <w:adjustRightInd w:val="0"/>
        <w:jc w:val="both"/>
        <w:rPr>
          <w:sz w:val="18"/>
        </w:rPr>
      </w:pPr>
      <w:r w:rsidRPr="00626897">
        <w:rPr>
          <w:sz w:val="18"/>
        </w:rPr>
        <w:t>(c) "The Goods" means all the items, which the Supplier is required to supply to the Purchaser under the Contract;</w:t>
      </w:r>
    </w:p>
    <w:p w:rsidR="001761D7" w:rsidRPr="00626897" w:rsidRDefault="001761D7" w:rsidP="001761D7">
      <w:pPr>
        <w:autoSpaceDE w:val="0"/>
        <w:autoSpaceDN w:val="0"/>
        <w:adjustRightInd w:val="0"/>
        <w:jc w:val="both"/>
        <w:rPr>
          <w:sz w:val="18"/>
        </w:rPr>
      </w:pPr>
      <w:r w:rsidRPr="00626897">
        <w:rPr>
          <w:sz w:val="18"/>
        </w:rPr>
        <w:t>(d) "Services" means services ancillary to the supply of the Goods, such as transportation and insurance, and any other incidental services training and other obligations of the Supplier covered under the Contract;</w:t>
      </w:r>
    </w:p>
    <w:p w:rsidR="001761D7" w:rsidRPr="00626897" w:rsidRDefault="001761D7" w:rsidP="001761D7">
      <w:pPr>
        <w:autoSpaceDE w:val="0"/>
        <w:autoSpaceDN w:val="0"/>
        <w:adjustRightInd w:val="0"/>
        <w:jc w:val="both"/>
        <w:rPr>
          <w:sz w:val="18"/>
        </w:rPr>
      </w:pPr>
      <w:r w:rsidRPr="00626897">
        <w:rPr>
          <w:sz w:val="18"/>
        </w:rPr>
        <w:t>(e) “GCC” means the General Conditions of Contract contained in this section.</w:t>
      </w:r>
    </w:p>
    <w:p w:rsidR="001761D7" w:rsidRPr="00626897" w:rsidRDefault="001761D7" w:rsidP="001761D7">
      <w:pPr>
        <w:autoSpaceDE w:val="0"/>
        <w:autoSpaceDN w:val="0"/>
        <w:adjustRightInd w:val="0"/>
        <w:jc w:val="both"/>
        <w:rPr>
          <w:sz w:val="18"/>
        </w:rPr>
      </w:pPr>
      <w:r w:rsidRPr="00626897">
        <w:rPr>
          <w:sz w:val="18"/>
        </w:rPr>
        <w:t xml:space="preserve">(f) “The Purchaser” means the organization purchasing the Goods i.e </w:t>
      </w:r>
      <w:smartTag w:uri="urn:schemas-microsoft-com:office:smarttags" w:element="PlaceName">
        <w:r w:rsidRPr="00626897">
          <w:rPr>
            <w:sz w:val="18"/>
          </w:rPr>
          <w:t>BANARAS</w:t>
        </w:r>
      </w:smartTag>
      <w:r w:rsidRPr="00626897">
        <w:rPr>
          <w:sz w:val="18"/>
        </w:rPr>
        <w:t xml:space="preserve"> </w:t>
      </w:r>
      <w:smartTag w:uri="urn:schemas-microsoft-com:office:smarttags" w:element="PlaceName">
        <w:r w:rsidRPr="00626897">
          <w:rPr>
            <w:sz w:val="18"/>
          </w:rPr>
          <w:t>HINDU</w:t>
        </w:r>
      </w:smartTag>
      <w:r w:rsidRPr="00626897">
        <w:rPr>
          <w:sz w:val="18"/>
        </w:rPr>
        <w:t xml:space="preserve"> </w:t>
      </w:r>
      <w:smartTag w:uri="urn:schemas-microsoft-com:office:smarttags" w:element="PlaceType">
        <w:r w:rsidRPr="00626897">
          <w:rPr>
            <w:sz w:val="18"/>
          </w:rPr>
          <w:t>UNIVERSITY</w:t>
        </w:r>
      </w:smartTag>
      <w:r w:rsidRPr="00626897">
        <w:rPr>
          <w:sz w:val="18"/>
        </w:rPr>
        <w:t xml:space="preserve">,       </w:t>
      </w:r>
      <w:smartTag w:uri="urn:schemas-microsoft-com:office:smarttags" w:element="place">
        <w:smartTag w:uri="urn:schemas-microsoft-com:office:smarttags" w:element="City">
          <w:r w:rsidRPr="00626897">
            <w:rPr>
              <w:sz w:val="18"/>
            </w:rPr>
            <w:t>VARANASI</w:t>
          </w:r>
        </w:smartTag>
      </w:smartTag>
      <w:r w:rsidRPr="00626897">
        <w:rPr>
          <w:sz w:val="18"/>
        </w:rPr>
        <w:t>.</w:t>
      </w:r>
    </w:p>
    <w:p w:rsidR="001761D7" w:rsidRPr="00626897" w:rsidRDefault="001761D7" w:rsidP="001761D7">
      <w:pPr>
        <w:autoSpaceDE w:val="0"/>
        <w:autoSpaceDN w:val="0"/>
        <w:adjustRightInd w:val="0"/>
        <w:jc w:val="both"/>
        <w:rPr>
          <w:sz w:val="18"/>
        </w:rPr>
      </w:pPr>
      <w:r w:rsidRPr="00626897">
        <w:rPr>
          <w:sz w:val="18"/>
        </w:rPr>
        <w:t xml:space="preserve">(g) “The Purchaser’s country” is </w:t>
      </w:r>
      <w:smartTag w:uri="urn:schemas-microsoft-com:office:smarttags" w:element="place">
        <w:smartTag w:uri="urn:schemas-microsoft-com:office:smarttags" w:element="country-region">
          <w:r w:rsidRPr="00626897">
            <w:rPr>
              <w:sz w:val="18"/>
            </w:rPr>
            <w:t>India</w:t>
          </w:r>
        </w:smartTag>
      </w:smartTag>
      <w:r w:rsidRPr="00626897">
        <w:rPr>
          <w:sz w:val="18"/>
        </w:rPr>
        <w:t>.</w:t>
      </w:r>
    </w:p>
    <w:p w:rsidR="001761D7" w:rsidRPr="00626897" w:rsidRDefault="001761D7" w:rsidP="001761D7">
      <w:pPr>
        <w:autoSpaceDE w:val="0"/>
        <w:autoSpaceDN w:val="0"/>
        <w:adjustRightInd w:val="0"/>
        <w:jc w:val="both"/>
        <w:rPr>
          <w:sz w:val="18"/>
        </w:rPr>
      </w:pPr>
      <w:r w:rsidRPr="00626897">
        <w:rPr>
          <w:sz w:val="18"/>
        </w:rPr>
        <w:t>(h) “The Supplier” means the individual or firm supplying the Goods and Services under this Contract.</w:t>
      </w:r>
    </w:p>
    <w:p w:rsidR="001761D7" w:rsidRPr="00626897" w:rsidRDefault="001761D7" w:rsidP="001761D7">
      <w:pPr>
        <w:autoSpaceDE w:val="0"/>
        <w:autoSpaceDN w:val="0"/>
        <w:adjustRightInd w:val="0"/>
        <w:jc w:val="both"/>
        <w:rPr>
          <w:sz w:val="18"/>
        </w:rPr>
      </w:pPr>
      <w:r w:rsidRPr="00626897">
        <w:rPr>
          <w:sz w:val="18"/>
        </w:rPr>
        <w:t>(i) “Day” means calendar day.</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2. Application</w:t>
      </w:r>
    </w:p>
    <w:p w:rsidR="001761D7" w:rsidRPr="00626897" w:rsidRDefault="001761D7" w:rsidP="001761D7">
      <w:pPr>
        <w:autoSpaceDE w:val="0"/>
        <w:autoSpaceDN w:val="0"/>
        <w:adjustRightInd w:val="0"/>
        <w:jc w:val="both"/>
        <w:rPr>
          <w:sz w:val="18"/>
        </w:rPr>
      </w:pPr>
      <w:r w:rsidRPr="00626897">
        <w:rPr>
          <w:sz w:val="18"/>
        </w:rPr>
        <w:t>2.1 These General Conditions shall apply to the extent that they are not superseded by provisions in other parts of the Contract.</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3. Standards</w:t>
      </w:r>
    </w:p>
    <w:p w:rsidR="001761D7" w:rsidRPr="00626897" w:rsidRDefault="001761D7" w:rsidP="001761D7">
      <w:pPr>
        <w:autoSpaceDE w:val="0"/>
        <w:autoSpaceDN w:val="0"/>
        <w:adjustRightInd w:val="0"/>
        <w:jc w:val="both"/>
        <w:rPr>
          <w:sz w:val="18"/>
        </w:rPr>
      </w:pPr>
      <w:r w:rsidRPr="00626897">
        <w:rPr>
          <w:sz w:val="18"/>
        </w:rPr>
        <w:t>3.1 The Goods supplied under this Contract shall conform to the standards mentioned in the Technical Specifications, and, when no applicable standard is mentioned, to the authoritative standard appropriate to the Goods' country of origin and such standards shall be the latest issued by the concerned Institution.</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4. Use of Contract Documents and Information</w:t>
      </w:r>
    </w:p>
    <w:p w:rsidR="001761D7" w:rsidRPr="00626897" w:rsidRDefault="001761D7" w:rsidP="001761D7">
      <w:pPr>
        <w:autoSpaceDE w:val="0"/>
        <w:autoSpaceDN w:val="0"/>
        <w:adjustRightInd w:val="0"/>
        <w:jc w:val="both"/>
        <w:rPr>
          <w:sz w:val="18"/>
        </w:rPr>
      </w:pPr>
      <w:r w:rsidRPr="00626897">
        <w:rPr>
          <w:sz w:val="18"/>
        </w:rPr>
        <w:lastRenderedPageBreak/>
        <w:t>4.1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w:t>
      </w:r>
    </w:p>
    <w:p w:rsidR="001761D7" w:rsidRPr="00626897" w:rsidRDefault="001761D7" w:rsidP="001761D7">
      <w:pPr>
        <w:autoSpaceDE w:val="0"/>
        <w:autoSpaceDN w:val="0"/>
        <w:adjustRightInd w:val="0"/>
        <w:jc w:val="both"/>
        <w:rPr>
          <w:sz w:val="18"/>
        </w:rPr>
      </w:pPr>
      <w:r w:rsidRPr="00626897">
        <w:rPr>
          <w:sz w:val="18"/>
        </w:rPr>
        <w:t>4.2 The Supplier shall not, without the Purchaser's prior written consent, make use of any document or information except for purposes of performing the Contract.</w:t>
      </w:r>
    </w:p>
    <w:p w:rsidR="001761D7" w:rsidRPr="00626897" w:rsidRDefault="001761D7" w:rsidP="001761D7">
      <w:pPr>
        <w:autoSpaceDE w:val="0"/>
        <w:autoSpaceDN w:val="0"/>
        <w:adjustRightInd w:val="0"/>
        <w:jc w:val="both"/>
        <w:rPr>
          <w:sz w:val="18"/>
        </w:rPr>
      </w:pPr>
      <w:r w:rsidRPr="00626897">
        <w:rPr>
          <w:sz w:val="18"/>
        </w:rPr>
        <w:t>4.3 Any document, other than the Contract itself, shall remain the property of the Purchaser and shall be returned (in all copies) to the Purchaser on completion of the Supplier's performance under the Contract if so required by the Purchaser.</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5. Patent Rights</w:t>
      </w:r>
    </w:p>
    <w:p w:rsidR="001761D7" w:rsidRPr="00626897" w:rsidRDefault="001761D7" w:rsidP="001761D7">
      <w:pPr>
        <w:autoSpaceDE w:val="0"/>
        <w:autoSpaceDN w:val="0"/>
        <w:adjustRightInd w:val="0"/>
        <w:jc w:val="both"/>
        <w:rPr>
          <w:sz w:val="18"/>
        </w:rPr>
      </w:pPr>
      <w:r w:rsidRPr="00626897">
        <w:rPr>
          <w:sz w:val="18"/>
        </w:rPr>
        <w:t xml:space="preserve">5.1 The Supplier shall indemnify the Purchaser against all third-party claims of infringement of patent, trademark or industrial design rights arising from use of the Goods or any part thereof in </w:t>
      </w:r>
      <w:smartTag w:uri="urn:schemas-microsoft-com:office:smarttags" w:element="place">
        <w:smartTag w:uri="urn:schemas-microsoft-com:office:smarttags" w:element="country-region">
          <w:r w:rsidRPr="00626897">
            <w:rPr>
              <w:sz w:val="18"/>
            </w:rPr>
            <w:t>India</w:t>
          </w:r>
        </w:smartTag>
      </w:smartTag>
      <w:r w:rsidRPr="00626897">
        <w:rPr>
          <w:sz w:val="18"/>
        </w:rPr>
        <w:t>.</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6. Submission of the bids.</w:t>
      </w:r>
    </w:p>
    <w:p w:rsidR="001761D7" w:rsidRPr="00626897" w:rsidRDefault="001761D7" w:rsidP="001761D7">
      <w:pPr>
        <w:autoSpaceDE w:val="0"/>
        <w:autoSpaceDN w:val="0"/>
        <w:adjustRightInd w:val="0"/>
        <w:jc w:val="both"/>
        <w:rPr>
          <w:sz w:val="18"/>
        </w:rPr>
      </w:pPr>
      <w:r w:rsidRPr="00626897">
        <w:rPr>
          <w:sz w:val="18"/>
        </w:rPr>
        <w:t>6.1 All bids complete in all respect must reach the purchaser within the last date and time of receipt of bid. No extension shall be allowed for any reason what so ever. Late tenders/delayed bids and tenders received without earnest money etc. shall be rejected.</w:t>
      </w:r>
    </w:p>
    <w:p w:rsidR="001761D7" w:rsidRPr="00626897" w:rsidRDefault="001761D7" w:rsidP="001761D7">
      <w:pPr>
        <w:autoSpaceDE w:val="0"/>
        <w:autoSpaceDN w:val="0"/>
        <w:adjustRightInd w:val="0"/>
        <w:jc w:val="both"/>
        <w:rPr>
          <w:sz w:val="18"/>
        </w:rPr>
      </w:pPr>
      <w:r w:rsidRPr="00626897">
        <w:rPr>
          <w:sz w:val="18"/>
        </w:rPr>
        <w:t xml:space="preserve">6.2 Tender documents are available for sale with the purchaser. Interested bidders may purchase the tender documents on payment of the cost there of. The purchaser shall not be liable for either non-receipt of the tender document or for delay in receipt of tender document. </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7. Inspections and Tests</w:t>
      </w:r>
    </w:p>
    <w:p w:rsidR="001761D7" w:rsidRPr="00626897" w:rsidRDefault="001761D7" w:rsidP="001761D7">
      <w:pPr>
        <w:autoSpaceDE w:val="0"/>
        <w:autoSpaceDN w:val="0"/>
        <w:adjustRightInd w:val="0"/>
        <w:jc w:val="both"/>
        <w:rPr>
          <w:sz w:val="18"/>
        </w:rPr>
      </w:pPr>
      <w:r w:rsidRPr="00626897">
        <w:rPr>
          <w:sz w:val="18"/>
        </w:rPr>
        <w:t>7.1 The Purchaser or its representative shall have the right to inspect and/or to test the Goods to confirm their conformity to the Contract specifications at no extra cost to the Purchaser.</w:t>
      </w:r>
    </w:p>
    <w:p w:rsidR="001761D7" w:rsidRPr="00626897" w:rsidRDefault="001761D7" w:rsidP="001761D7">
      <w:pPr>
        <w:autoSpaceDE w:val="0"/>
        <w:autoSpaceDN w:val="0"/>
        <w:adjustRightInd w:val="0"/>
        <w:jc w:val="both"/>
        <w:rPr>
          <w:sz w:val="18"/>
        </w:rPr>
      </w:pPr>
      <w:r w:rsidRPr="00626897">
        <w:rPr>
          <w:sz w:val="18"/>
        </w:rPr>
        <w:t>7.2 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Purchaser.</w:t>
      </w:r>
    </w:p>
    <w:p w:rsidR="001761D7" w:rsidRPr="00626897" w:rsidRDefault="001761D7" w:rsidP="001761D7">
      <w:pPr>
        <w:autoSpaceDE w:val="0"/>
        <w:autoSpaceDN w:val="0"/>
        <w:adjustRightInd w:val="0"/>
        <w:jc w:val="both"/>
        <w:rPr>
          <w:sz w:val="18"/>
        </w:rPr>
      </w:pPr>
      <w:r w:rsidRPr="00626897">
        <w:rPr>
          <w:sz w:val="18"/>
        </w:rPr>
        <w:t>7.3 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1761D7" w:rsidRPr="00626897" w:rsidRDefault="001761D7" w:rsidP="001761D7">
      <w:pPr>
        <w:autoSpaceDE w:val="0"/>
        <w:autoSpaceDN w:val="0"/>
        <w:adjustRightInd w:val="0"/>
        <w:jc w:val="both"/>
        <w:rPr>
          <w:sz w:val="18"/>
        </w:rPr>
      </w:pPr>
      <w:r w:rsidRPr="00626897">
        <w:rPr>
          <w:sz w:val="18"/>
        </w:rPr>
        <w:t>7.4 The Purchaser's right to inspect, test and, where necessary, reject the Goods after the Goods' arrival at Project Site shall in no way be limited or waived by reason of the Goods having previously been inspected, tested and passed by the Purchaser or its representative prior to the Goods shipment.</w:t>
      </w:r>
    </w:p>
    <w:p w:rsidR="001761D7" w:rsidRPr="00626897" w:rsidRDefault="001761D7" w:rsidP="001761D7">
      <w:pPr>
        <w:autoSpaceDE w:val="0"/>
        <w:autoSpaceDN w:val="0"/>
        <w:adjustRightInd w:val="0"/>
        <w:jc w:val="both"/>
        <w:rPr>
          <w:sz w:val="18"/>
        </w:rPr>
      </w:pPr>
      <w:r w:rsidRPr="00626897">
        <w:rPr>
          <w:sz w:val="18"/>
        </w:rPr>
        <w:t>7.5 Nothing in GCC Clause 7 shall in any way release the Supplier from any warranty or other obligations under this Contract.</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8. Consequences of rejection</w:t>
      </w:r>
    </w:p>
    <w:p w:rsidR="001761D7" w:rsidRPr="00626897" w:rsidRDefault="001761D7" w:rsidP="001761D7">
      <w:pPr>
        <w:autoSpaceDE w:val="0"/>
        <w:autoSpaceDN w:val="0"/>
        <w:adjustRightInd w:val="0"/>
        <w:jc w:val="both"/>
        <w:rPr>
          <w:sz w:val="18"/>
        </w:rPr>
      </w:pPr>
      <w:r w:rsidRPr="00626897">
        <w:rPr>
          <w:sz w:val="18"/>
        </w:rPr>
        <w:t>8.1 If in the event the stores are rejected by the purchaser at the destination and the supplier fails to make satisfactory supplies within the stipulated period of delivery, the</w:t>
      </w:r>
      <w:r>
        <w:rPr>
          <w:sz w:val="18"/>
        </w:rPr>
        <w:t xml:space="preserve"> purchaser will be at liberty to</w:t>
      </w:r>
      <w:r w:rsidRPr="00626897">
        <w:rPr>
          <w:sz w:val="18"/>
        </w:rPr>
        <w:t xml:space="preserve"> :</w:t>
      </w:r>
    </w:p>
    <w:p w:rsidR="001761D7" w:rsidRDefault="001761D7" w:rsidP="001761D7">
      <w:pPr>
        <w:autoSpaceDE w:val="0"/>
        <w:autoSpaceDN w:val="0"/>
        <w:adjustRightInd w:val="0"/>
        <w:jc w:val="both"/>
        <w:rPr>
          <w:sz w:val="18"/>
        </w:rPr>
      </w:pPr>
    </w:p>
    <w:p w:rsidR="001761D7" w:rsidRPr="00626897" w:rsidRDefault="001761D7" w:rsidP="001761D7">
      <w:pPr>
        <w:autoSpaceDE w:val="0"/>
        <w:autoSpaceDN w:val="0"/>
        <w:adjustRightInd w:val="0"/>
        <w:jc w:val="both"/>
        <w:rPr>
          <w:sz w:val="18"/>
        </w:rPr>
      </w:pPr>
      <w:r w:rsidRPr="00626897">
        <w:rPr>
          <w:b/>
          <w:bCs/>
          <w:sz w:val="18"/>
        </w:rPr>
        <w:t xml:space="preserve">(a) </w:t>
      </w:r>
      <w:r w:rsidRPr="00626897">
        <w:rPr>
          <w:sz w:val="18"/>
        </w:rPr>
        <w:t>Allow the supplier to resubmit the stores in replacement of those rejected, within a specified time without any extra cost to the purchaser or</w:t>
      </w:r>
    </w:p>
    <w:p w:rsidR="001761D7" w:rsidRPr="00626897" w:rsidRDefault="001761D7" w:rsidP="001761D7">
      <w:pPr>
        <w:autoSpaceDE w:val="0"/>
        <w:autoSpaceDN w:val="0"/>
        <w:adjustRightInd w:val="0"/>
        <w:jc w:val="both"/>
        <w:rPr>
          <w:sz w:val="18"/>
        </w:rPr>
      </w:pPr>
      <w:r w:rsidRPr="00626897">
        <w:rPr>
          <w:b/>
          <w:bCs/>
          <w:sz w:val="18"/>
        </w:rPr>
        <w:t xml:space="preserve">(b) </w:t>
      </w:r>
      <w:r w:rsidRPr="00626897">
        <w:rPr>
          <w:sz w:val="18"/>
        </w:rPr>
        <w:t>Reject the material, which shall be final and binding on the contractor.</w:t>
      </w:r>
    </w:p>
    <w:p w:rsidR="001761D7" w:rsidRPr="00626897" w:rsidRDefault="001761D7" w:rsidP="001761D7">
      <w:pPr>
        <w:autoSpaceDE w:val="0"/>
        <w:autoSpaceDN w:val="0"/>
        <w:adjustRightInd w:val="0"/>
        <w:jc w:val="both"/>
        <w:rPr>
          <w:sz w:val="18"/>
        </w:rPr>
      </w:pPr>
      <w:r w:rsidRPr="00626897">
        <w:rPr>
          <w:b/>
          <w:bCs/>
          <w:sz w:val="18"/>
        </w:rPr>
        <w:t xml:space="preserve">(c) </w:t>
      </w:r>
      <w:r w:rsidRPr="00626897">
        <w:rPr>
          <w:sz w:val="18"/>
        </w:rPr>
        <w:t>Procure the rejected materials of comparable quality from the open market/Govt. stores and the supplier shall be liable to pay the difference in price over the RC prices or get the amount adjusted from the outstanding bills of the supplier, if any or EMD.</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9. Packing</w:t>
      </w:r>
    </w:p>
    <w:p w:rsidR="001761D7" w:rsidRPr="00626897" w:rsidRDefault="001761D7" w:rsidP="001761D7">
      <w:pPr>
        <w:autoSpaceDE w:val="0"/>
        <w:autoSpaceDN w:val="0"/>
        <w:adjustRightInd w:val="0"/>
        <w:jc w:val="both"/>
        <w:rPr>
          <w:sz w:val="18"/>
        </w:rPr>
      </w:pPr>
      <w:r w:rsidRPr="00626897">
        <w:rPr>
          <w:sz w:val="18"/>
        </w:rPr>
        <w:t>9.1 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1761D7" w:rsidRPr="00626897" w:rsidRDefault="001761D7" w:rsidP="001761D7">
      <w:pPr>
        <w:autoSpaceDE w:val="0"/>
        <w:autoSpaceDN w:val="0"/>
        <w:adjustRightInd w:val="0"/>
        <w:jc w:val="both"/>
        <w:rPr>
          <w:sz w:val="18"/>
        </w:rPr>
      </w:pPr>
      <w:r w:rsidRPr="00626897">
        <w:rPr>
          <w:sz w:val="18"/>
        </w:rPr>
        <w:t>9.2 The packing, marking and documentation within and outside the packages shall comply strictly with such special requirements as shall be provided for in the Contract including additional requirements, in any subsequent instructions ordered by the Purchaser.</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10. Delivery and Documents</w:t>
      </w:r>
    </w:p>
    <w:p w:rsidR="001761D7" w:rsidRPr="00626897" w:rsidRDefault="001761D7" w:rsidP="001761D7">
      <w:pPr>
        <w:autoSpaceDE w:val="0"/>
        <w:autoSpaceDN w:val="0"/>
        <w:adjustRightInd w:val="0"/>
        <w:jc w:val="both"/>
        <w:rPr>
          <w:sz w:val="18"/>
        </w:rPr>
      </w:pPr>
      <w:r w:rsidRPr="00626897">
        <w:rPr>
          <w:sz w:val="18"/>
        </w:rPr>
        <w:t>10.1 The Supplier</w:t>
      </w:r>
      <w:r>
        <w:rPr>
          <w:sz w:val="18"/>
        </w:rPr>
        <w:t xml:space="preserve"> shall make delivery of the items/pilot-plant within 3 months</w:t>
      </w:r>
      <w:r w:rsidRPr="00626897">
        <w:rPr>
          <w:sz w:val="18"/>
        </w:rPr>
        <w:t xml:space="preserve"> from the placement of purchase order in pursuance of the notification of award. The purchase order would be placed after assessing the requirements on </w:t>
      </w:r>
      <w:r w:rsidRPr="00626897">
        <w:rPr>
          <w:sz w:val="18"/>
        </w:rPr>
        <w:lastRenderedPageBreak/>
        <w:t>quarterly basis. However, the supplier shall also arrange to execute all orders on priority basis which would be placed to meet any emergent requirements.</w:t>
      </w:r>
    </w:p>
    <w:p w:rsidR="001761D7" w:rsidRPr="00626897" w:rsidRDefault="001761D7" w:rsidP="001761D7">
      <w:pPr>
        <w:autoSpaceDE w:val="0"/>
        <w:autoSpaceDN w:val="0"/>
        <w:adjustRightInd w:val="0"/>
        <w:jc w:val="both"/>
        <w:rPr>
          <w:sz w:val="18"/>
        </w:rPr>
      </w:pPr>
      <w:r w:rsidRPr="00626897">
        <w:rPr>
          <w:sz w:val="18"/>
        </w:rPr>
        <w:t>10.2 In case the purchaser decides to conclude parallel rate contracts, then the requirements would be split on different firms on equitable basis as per the discretion of the purchaser.</w:t>
      </w:r>
    </w:p>
    <w:p w:rsidR="001761D7" w:rsidRPr="00626897" w:rsidRDefault="001761D7" w:rsidP="001761D7">
      <w:pPr>
        <w:autoSpaceDE w:val="0"/>
        <w:autoSpaceDN w:val="0"/>
        <w:adjustRightInd w:val="0"/>
        <w:jc w:val="both"/>
        <w:rPr>
          <w:sz w:val="18"/>
        </w:rPr>
      </w:pPr>
      <w:r w:rsidRPr="00626897">
        <w:rPr>
          <w:sz w:val="18"/>
        </w:rPr>
        <w:t>10.3 The delivery of Stores shall be affected at the premises of the University free of all delivery charges and within the stipulated time and as may be elucidated in the confirmed order, accompanied by a delivery challan. No extension of time for delivery of Stores shall normally be accorded.</w:t>
      </w:r>
    </w:p>
    <w:p w:rsidR="001761D7" w:rsidRPr="00626897" w:rsidRDefault="001761D7" w:rsidP="001761D7">
      <w:pPr>
        <w:autoSpaceDE w:val="0"/>
        <w:autoSpaceDN w:val="0"/>
        <w:adjustRightInd w:val="0"/>
        <w:jc w:val="both"/>
        <w:rPr>
          <w:sz w:val="18"/>
        </w:rPr>
      </w:pPr>
      <w:r w:rsidRPr="00626897">
        <w:rPr>
          <w:b/>
          <w:bCs/>
          <w:sz w:val="18"/>
        </w:rPr>
        <w:t xml:space="preserve">Time and date of delivery – the essence of the contract: </w:t>
      </w:r>
      <w:r w:rsidRPr="00626897">
        <w:rPr>
          <w:sz w:val="18"/>
        </w:rPr>
        <w:t>The time for and the date of delivery of the stores stipulated shall be deemed to be of the essence of the contract and delivery must be completed not later than the date(s) specified.</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11. Insurance</w:t>
      </w:r>
    </w:p>
    <w:p w:rsidR="001761D7" w:rsidRPr="00626897" w:rsidRDefault="001761D7" w:rsidP="001761D7">
      <w:pPr>
        <w:autoSpaceDE w:val="0"/>
        <w:autoSpaceDN w:val="0"/>
        <w:adjustRightInd w:val="0"/>
        <w:jc w:val="both"/>
        <w:rPr>
          <w:sz w:val="18"/>
        </w:rPr>
      </w:pPr>
      <w:r w:rsidRPr="00626897">
        <w:rPr>
          <w:sz w:val="18"/>
        </w:rPr>
        <w:t>11.1 The Goods supplied under the Contract shall be fully insured in Indian Rupees against loss or damage incidental to manufacture or acquisition, transportation, storage and delivery. The insurance shall be obtained by the suppliers in an amount equal to 110% o</w:t>
      </w:r>
      <w:r>
        <w:rPr>
          <w:sz w:val="18"/>
        </w:rPr>
        <w:t>f the value of the goods from “</w:t>
      </w:r>
      <w:r w:rsidRPr="00626897">
        <w:rPr>
          <w:sz w:val="18"/>
        </w:rPr>
        <w:t>warehouse to warehouse” (final destinations) on “all risks” basis including war risks and strikes.</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12. Transportation</w:t>
      </w:r>
    </w:p>
    <w:p w:rsidR="001761D7" w:rsidRPr="00626897" w:rsidRDefault="001761D7" w:rsidP="001761D7">
      <w:pPr>
        <w:autoSpaceDE w:val="0"/>
        <w:autoSpaceDN w:val="0"/>
        <w:adjustRightInd w:val="0"/>
        <w:jc w:val="both"/>
        <w:rPr>
          <w:sz w:val="18"/>
        </w:rPr>
      </w:pPr>
      <w:r w:rsidRPr="00626897">
        <w:rPr>
          <w:sz w:val="18"/>
        </w:rPr>
        <w:t xml:space="preserve">12.1 Where the Supplier is required under the Contract to transport the Goods within India defined as Project site, transport to such place of destination in India including insurance, as shall be specified in the Contract, shall be arranged by the Supplier, and the related cost shall be included in the </w:t>
      </w:r>
      <w:r>
        <w:rPr>
          <w:sz w:val="18"/>
        </w:rPr>
        <w:t>c</w:t>
      </w:r>
      <w:r w:rsidRPr="00626897">
        <w:rPr>
          <w:sz w:val="18"/>
        </w:rPr>
        <w:t>ontract Price.</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13. Warranty</w:t>
      </w:r>
    </w:p>
    <w:p w:rsidR="001761D7" w:rsidRPr="00626897" w:rsidRDefault="001761D7" w:rsidP="001761D7">
      <w:pPr>
        <w:autoSpaceDE w:val="0"/>
        <w:autoSpaceDN w:val="0"/>
        <w:adjustRightInd w:val="0"/>
        <w:jc w:val="both"/>
        <w:rPr>
          <w:sz w:val="18"/>
        </w:rPr>
      </w:pPr>
      <w:r w:rsidRPr="00626897">
        <w:rPr>
          <w:sz w:val="18"/>
        </w:rPr>
        <w:t xml:space="preserve">13.1 The Supplier warrants that the Goods supplied under this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or from any act or omission of the Supplier, that may develop under normal use of the supplied Goods in the conditions prevailing in </w:t>
      </w:r>
      <w:smartTag w:uri="urn:schemas-microsoft-com:office:smarttags" w:element="place">
        <w:smartTag w:uri="urn:schemas-microsoft-com:office:smarttags" w:element="country-region">
          <w:r w:rsidRPr="00626897">
            <w:rPr>
              <w:sz w:val="18"/>
            </w:rPr>
            <w:t>India</w:t>
          </w:r>
        </w:smartTag>
      </w:smartTag>
      <w:r w:rsidRPr="00626897">
        <w:rPr>
          <w:sz w:val="18"/>
        </w:rPr>
        <w:t>.</w:t>
      </w:r>
    </w:p>
    <w:p w:rsidR="001761D7" w:rsidRPr="00626897" w:rsidRDefault="001761D7" w:rsidP="001761D7">
      <w:pPr>
        <w:autoSpaceDE w:val="0"/>
        <w:autoSpaceDN w:val="0"/>
        <w:adjustRightInd w:val="0"/>
        <w:jc w:val="both"/>
        <w:rPr>
          <w:sz w:val="18"/>
        </w:rPr>
      </w:pPr>
      <w:r w:rsidRPr="00626897">
        <w:rPr>
          <w:sz w:val="18"/>
        </w:rPr>
        <w:t>13.2 This warranty shall remain valid for 12 months after the Goods or any portion thereof as the case may be, have been delivered to and accepted at the final destination indicated in the Contract, unless specified otherwise.</w:t>
      </w:r>
    </w:p>
    <w:p w:rsidR="001761D7" w:rsidRPr="00626897" w:rsidRDefault="001761D7" w:rsidP="001761D7">
      <w:pPr>
        <w:autoSpaceDE w:val="0"/>
        <w:autoSpaceDN w:val="0"/>
        <w:adjustRightInd w:val="0"/>
        <w:jc w:val="both"/>
        <w:rPr>
          <w:sz w:val="18"/>
        </w:rPr>
      </w:pPr>
      <w:r w:rsidRPr="00626897">
        <w:rPr>
          <w:sz w:val="18"/>
        </w:rPr>
        <w:t>13.3 The Purchaser shall promptly notify the Supplier in writing of any claims arising under this warranty.</w:t>
      </w:r>
    </w:p>
    <w:p w:rsidR="001761D7" w:rsidRPr="00626897" w:rsidRDefault="001761D7" w:rsidP="001761D7">
      <w:pPr>
        <w:autoSpaceDE w:val="0"/>
        <w:autoSpaceDN w:val="0"/>
        <w:adjustRightInd w:val="0"/>
        <w:jc w:val="both"/>
        <w:rPr>
          <w:sz w:val="18"/>
        </w:rPr>
      </w:pPr>
      <w:r w:rsidRPr="00626897">
        <w:rPr>
          <w:sz w:val="18"/>
        </w:rPr>
        <w:t>13.4 Upon receipt of such notice, the Supplier shall with all reasonable speed, repair or replace the defective Goods or parts thereof, without any extra cost to the Purchaser.</w:t>
      </w:r>
    </w:p>
    <w:p w:rsidR="001761D7" w:rsidRPr="00626897" w:rsidRDefault="001761D7" w:rsidP="001761D7">
      <w:pPr>
        <w:autoSpaceDE w:val="0"/>
        <w:autoSpaceDN w:val="0"/>
        <w:adjustRightInd w:val="0"/>
        <w:jc w:val="both"/>
        <w:rPr>
          <w:sz w:val="18"/>
        </w:rPr>
      </w:pPr>
      <w:r w:rsidRPr="00626897">
        <w:rPr>
          <w:sz w:val="18"/>
        </w:rPr>
        <w:t>13.5 If the Supplier, having been notified, fails to remedy the defect(s) within a reasonable period, the Purchaser may proceed to take such remedial action as may be necessary, at the Supplier's risk and expense and without prejudice to any other rights which the Purchaser may have against the Supplier under the Contract.</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14. Payment</w:t>
      </w:r>
    </w:p>
    <w:p w:rsidR="001761D7" w:rsidRPr="00626897" w:rsidRDefault="001761D7" w:rsidP="001761D7">
      <w:pPr>
        <w:autoSpaceDE w:val="0"/>
        <w:autoSpaceDN w:val="0"/>
        <w:adjustRightInd w:val="0"/>
        <w:jc w:val="both"/>
        <w:rPr>
          <w:sz w:val="18"/>
        </w:rPr>
      </w:pPr>
      <w:r w:rsidRPr="00626897">
        <w:rPr>
          <w:sz w:val="18"/>
        </w:rPr>
        <w:t xml:space="preserve">14.1The payment shall be made after inspection of the materials and satisfactory performance. </w:t>
      </w:r>
    </w:p>
    <w:p w:rsidR="001761D7" w:rsidRPr="00626897" w:rsidRDefault="001761D7" w:rsidP="001761D7">
      <w:pPr>
        <w:autoSpaceDE w:val="0"/>
        <w:autoSpaceDN w:val="0"/>
        <w:adjustRightInd w:val="0"/>
        <w:jc w:val="both"/>
        <w:rPr>
          <w:sz w:val="18"/>
        </w:rPr>
      </w:pPr>
      <w:r w:rsidRPr="00626897">
        <w:rPr>
          <w:sz w:val="18"/>
        </w:rPr>
        <w:t>14.2 The Supplier's request(s) for payment shall be made to the Purchaser in writing, accompanied by an invoice describing, as appropriate, the Goods delivered and the Services performed, and by documents, submitted pursuant to GCC Clause 10, and upon fulfillment of other obligations stipulated in the contract.</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15. Prices</w:t>
      </w:r>
    </w:p>
    <w:p w:rsidR="001761D7" w:rsidRPr="00626897" w:rsidRDefault="001761D7" w:rsidP="001761D7">
      <w:pPr>
        <w:autoSpaceDE w:val="0"/>
        <w:autoSpaceDN w:val="0"/>
        <w:adjustRightInd w:val="0"/>
        <w:jc w:val="both"/>
        <w:rPr>
          <w:sz w:val="18"/>
        </w:rPr>
      </w:pPr>
      <w:r w:rsidRPr="00626897">
        <w:rPr>
          <w:sz w:val="18"/>
        </w:rPr>
        <w:t>15.1 Prices charged by the Supplier for Goods delivered and Services performed under the Contract shall not vary from the prices quoted by the Supplier in his bid.</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16. Change Orders</w:t>
      </w:r>
    </w:p>
    <w:p w:rsidR="001761D7" w:rsidRPr="00626897" w:rsidRDefault="001761D7" w:rsidP="001761D7">
      <w:pPr>
        <w:autoSpaceDE w:val="0"/>
        <w:autoSpaceDN w:val="0"/>
        <w:adjustRightInd w:val="0"/>
        <w:jc w:val="both"/>
        <w:rPr>
          <w:sz w:val="18"/>
        </w:rPr>
      </w:pPr>
      <w:r w:rsidRPr="00626897">
        <w:rPr>
          <w:sz w:val="18"/>
        </w:rPr>
        <w:t>16.1 The Purchaser may at any time, by written order given to the Supplier, make changes within the general scope of the Contract in any one or more of the following:</w:t>
      </w:r>
    </w:p>
    <w:p w:rsidR="001761D7" w:rsidRPr="00626897" w:rsidRDefault="001761D7" w:rsidP="001761D7">
      <w:pPr>
        <w:autoSpaceDE w:val="0"/>
        <w:autoSpaceDN w:val="0"/>
        <w:adjustRightInd w:val="0"/>
        <w:jc w:val="both"/>
        <w:rPr>
          <w:sz w:val="18"/>
        </w:rPr>
      </w:pPr>
      <w:r w:rsidRPr="00626897">
        <w:rPr>
          <w:sz w:val="18"/>
        </w:rPr>
        <w:t>(a) Drawings, designs, or specifications, where Goods to be furnished under the Contract are to be specifically manufactured for the Purchaser;</w:t>
      </w:r>
    </w:p>
    <w:p w:rsidR="001761D7" w:rsidRPr="00626897" w:rsidRDefault="001761D7" w:rsidP="001761D7">
      <w:pPr>
        <w:autoSpaceDE w:val="0"/>
        <w:autoSpaceDN w:val="0"/>
        <w:adjustRightInd w:val="0"/>
        <w:jc w:val="both"/>
        <w:rPr>
          <w:sz w:val="18"/>
        </w:rPr>
      </w:pPr>
      <w:r w:rsidRPr="00626897">
        <w:rPr>
          <w:sz w:val="18"/>
        </w:rPr>
        <w:t>(b) The method of shipping or packing;</w:t>
      </w:r>
    </w:p>
    <w:p w:rsidR="001761D7" w:rsidRPr="00626897" w:rsidRDefault="001761D7" w:rsidP="001761D7">
      <w:pPr>
        <w:autoSpaceDE w:val="0"/>
        <w:autoSpaceDN w:val="0"/>
        <w:adjustRightInd w:val="0"/>
        <w:jc w:val="both"/>
        <w:rPr>
          <w:sz w:val="18"/>
        </w:rPr>
      </w:pPr>
      <w:r w:rsidRPr="00626897">
        <w:rPr>
          <w:sz w:val="18"/>
        </w:rPr>
        <w:t>(c) The place of delivery; and/or</w:t>
      </w:r>
    </w:p>
    <w:p w:rsidR="001761D7" w:rsidRPr="00626897" w:rsidRDefault="001761D7" w:rsidP="001761D7">
      <w:pPr>
        <w:autoSpaceDE w:val="0"/>
        <w:autoSpaceDN w:val="0"/>
        <w:adjustRightInd w:val="0"/>
        <w:jc w:val="both"/>
        <w:rPr>
          <w:sz w:val="18"/>
        </w:rPr>
      </w:pPr>
      <w:r w:rsidRPr="00626897">
        <w:rPr>
          <w:sz w:val="18"/>
        </w:rPr>
        <w:t>(d) The services to be provided by the Supplier.</w:t>
      </w:r>
    </w:p>
    <w:p w:rsidR="001761D7" w:rsidRPr="00626897" w:rsidRDefault="001761D7" w:rsidP="001761D7">
      <w:pPr>
        <w:autoSpaceDE w:val="0"/>
        <w:autoSpaceDN w:val="0"/>
        <w:adjustRightInd w:val="0"/>
        <w:jc w:val="both"/>
        <w:rPr>
          <w:sz w:val="18"/>
        </w:rPr>
      </w:pPr>
      <w:r w:rsidRPr="00626897">
        <w:rPr>
          <w:sz w:val="18"/>
        </w:rPr>
        <w:t>16.2 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17. Contract Amendments</w:t>
      </w:r>
    </w:p>
    <w:p w:rsidR="001761D7" w:rsidRPr="00626897" w:rsidRDefault="001761D7" w:rsidP="001761D7">
      <w:pPr>
        <w:autoSpaceDE w:val="0"/>
        <w:autoSpaceDN w:val="0"/>
        <w:adjustRightInd w:val="0"/>
        <w:jc w:val="both"/>
        <w:rPr>
          <w:sz w:val="18"/>
        </w:rPr>
      </w:pPr>
      <w:r w:rsidRPr="00626897">
        <w:rPr>
          <w:sz w:val="18"/>
        </w:rPr>
        <w:t>17.1 Subject to GCC Clause 16, no variation in or modification of the terms of the Contract shall be made except by written amendment signed by the parties.</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18. Assignment</w:t>
      </w:r>
    </w:p>
    <w:p w:rsidR="001761D7" w:rsidRPr="00626897" w:rsidRDefault="001761D7" w:rsidP="001761D7">
      <w:pPr>
        <w:autoSpaceDE w:val="0"/>
        <w:autoSpaceDN w:val="0"/>
        <w:adjustRightInd w:val="0"/>
        <w:jc w:val="both"/>
        <w:rPr>
          <w:sz w:val="18"/>
        </w:rPr>
      </w:pPr>
      <w:r w:rsidRPr="00626897">
        <w:rPr>
          <w:sz w:val="18"/>
        </w:rPr>
        <w:t>18.1 The Supplier shall not assign, in whole or in part, its obligations to perform under the Contract, except with the Purchaser's prior written consent.</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19. Subcontracts</w:t>
      </w:r>
    </w:p>
    <w:p w:rsidR="001761D7" w:rsidRPr="00626897" w:rsidRDefault="001761D7" w:rsidP="001761D7">
      <w:pPr>
        <w:autoSpaceDE w:val="0"/>
        <w:autoSpaceDN w:val="0"/>
        <w:adjustRightInd w:val="0"/>
        <w:jc w:val="both"/>
        <w:rPr>
          <w:sz w:val="18"/>
        </w:rPr>
      </w:pPr>
      <w:r w:rsidRPr="00626897">
        <w:rPr>
          <w:sz w:val="18"/>
        </w:rPr>
        <w:t>19.1 The Supplier shall notify the Purchaser in writing of all subcontracts awarded under this Contract if not already specified in the bid. Such notification, in his original bid or later, shall not relieve the Supplier from any liability or obligation under the Contract.</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20. Delays in the Supplier's Performance</w:t>
      </w:r>
    </w:p>
    <w:p w:rsidR="001761D7" w:rsidRPr="00626897" w:rsidRDefault="001761D7" w:rsidP="001761D7">
      <w:pPr>
        <w:autoSpaceDE w:val="0"/>
        <w:autoSpaceDN w:val="0"/>
        <w:adjustRightInd w:val="0"/>
        <w:jc w:val="both"/>
        <w:rPr>
          <w:sz w:val="18"/>
        </w:rPr>
      </w:pPr>
      <w:r w:rsidRPr="00626897">
        <w:rPr>
          <w:sz w:val="18"/>
        </w:rPr>
        <w:t>20.1 Delivery of the Goods and performance of the Services shall be made by the Supplier in accordance with the time schedule specified by the Purchaser as per GCC clause 10.</w:t>
      </w:r>
    </w:p>
    <w:p w:rsidR="001761D7" w:rsidRPr="00626897" w:rsidRDefault="001761D7" w:rsidP="001761D7">
      <w:pPr>
        <w:autoSpaceDE w:val="0"/>
        <w:autoSpaceDN w:val="0"/>
        <w:adjustRightInd w:val="0"/>
        <w:jc w:val="both"/>
        <w:rPr>
          <w:sz w:val="18"/>
        </w:rPr>
      </w:pPr>
      <w:r w:rsidRPr="00626897">
        <w:rPr>
          <w:sz w:val="18"/>
        </w:rPr>
        <w:t>20.2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the Contract.</w:t>
      </w:r>
    </w:p>
    <w:p w:rsidR="001761D7" w:rsidRPr="00626897" w:rsidRDefault="001761D7" w:rsidP="001761D7">
      <w:pPr>
        <w:autoSpaceDE w:val="0"/>
        <w:autoSpaceDN w:val="0"/>
        <w:adjustRightInd w:val="0"/>
        <w:jc w:val="both"/>
        <w:rPr>
          <w:sz w:val="18"/>
        </w:rPr>
      </w:pPr>
      <w:r w:rsidRPr="00626897">
        <w:rPr>
          <w:sz w:val="18"/>
        </w:rPr>
        <w:t>20.3 Except as provided under GCC Clause 23, a delay by the Supplier in the performance of its delivery obligations shall render the Supplier liable to the imposition of penalty pursuant to GCC Clause 21, unless an extension of time is agreed upon pursuant to GCC Clause 20.2 without the application of liquidated damages.</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21. Penalty</w:t>
      </w:r>
    </w:p>
    <w:p w:rsidR="001761D7" w:rsidRPr="00626897" w:rsidRDefault="001761D7" w:rsidP="001761D7">
      <w:pPr>
        <w:autoSpaceDE w:val="0"/>
        <w:autoSpaceDN w:val="0"/>
        <w:adjustRightInd w:val="0"/>
        <w:jc w:val="both"/>
        <w:rPr>
          <w:sz w:val="18"/>
        </w:rPr>
      </w:pPr>
      <w:r w:rsidRPr="00626897">
        <w:rPr>
          <w:sz w:val="18"/>
        </w:rPr>
        <w:t>21.1 Subject to GCC Clause 23, if the Supplier fails to deliver any or all of the Goods or to perform the Services within the period(s) specified in the Contract, the Purchaser shall, without prejudice to its other remedies under the Contract, deduct from the Contract Price, as penalty, a sum equivalent to1% per week and the maximum deduction is 10% of the contract price of the delivered price of the delayed Goods or unperformed Services for each week or part thereof of delay until actual delivery or performance. Once the maximum is reached, the Purchaser may consider termination of the Contract pursuant to GCC Clause 22.</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22. Termination for Default</w:t>
      </w:r>
    </w:p>
    <w:p w:rsidR="001761D7" w:rsidRPr="00626897" w:rsidRDefault="001761D7" w:rsidP="001761D7">
      <w:pPr>
        <w:autoSpaceDE w:val="0"/>
        <w:autoSpaceDN w:val="0"/>
        <w:adjustRightInd w:val="0"/>
        <w:jc w:val="both"/>
        <w:rPr>
          <w:sz w:val="18"/>
        </w:rPr>
      </w:pPr>
      <w:r w:rsidRPr="00626897">
        <w:rPr>
          <w:sz w:val="18"/>
        </w:rPr>
        <w:t>22.1 The Purchaser may, without prejudice to any other remedy for breach of contract</w:t>
      </w:r>
      <w:r>
        <w:rPr>
          <w:sz w:val="18"/>
        </w:rPr>
        <w:t xml:space="preserve">, by written notice of default </w:t>
      </w:r>
      <w:r w:rsidRPr="00626897">
        <w:rPr>
          <w:sz w:val="18"/>
        </w:rPr>
        <w:t>sent to the Supplier, terminate the Contract in whole or part:</w:t>
      </w:r>
    </w:p>
    <w:p w:rsidR="001761D7" w:rsidRPr="00626897" w:rsidRDefault="001761D7" w:rsidP="001761D7">
      <w:pPr>
        <w:autoSpaceDE w:val="0"/>
        <w:autoSpaceDN w:val="0"/>
        <w:adjustRightInd w:val="0"/>
        <w:jc w:val="both"/>
        <w:rPr>
          <w:sz w:val="18"/>
        </w:rPr>
      </w:pPr>
      <w:r w:rsidRPr="00626897">
        <w:rPr>
          <w:sz w:val="18"/>
        </w:rPr>
        <w:t>(a) If the Supplier fails to deliver any or all of the Goods within the period(s) specified in the purchase order, or within any extension thereof granted by the Purchaser pursuant to GCC Clause 20; or</w:t>
      </w:r>
    </w:p>
    <w:p w:rsidR="001761D7" w:rsidRPr="00626897" w:rsidRDefault="001761D7" w:rsidP="001761D7">
      <w:pPr>
        <w:autoSpaceDE w:val="0"/>
        <w:autoSpaceDN w:val="0"/>
        <w:adjustRightInd w:val="0"/>
        <w:jc w:val="both"/>
        <w:rPr>
          <w:sz w:val="18"/>
        </w:rPr>
      </w:pPr>
      <w:r w:rsidRPr="00626897">
        <w:rPr>
          <w:sz w:val="18"/>
        </w:rPr>
        <w:t>(b) If the Supplier fails to perform any other obligation(s) under the Contract.</w:t>
      </w:r>
    </w:p>
    <w:p w:rsidR="001761D7" w:rsidRPr="00626897" w:rsidRDefault="001761D7" w:rsidP="001761D7">
      <w:pPr>
        <w:autoSpaceDE w:val="0"/>
        <w:autoSpaceDN w:val="0"/>
        <w:adjustRightInd w:val="0"/>
        <w:jc w:val="both"/>
        <w:rPr>
          <w:sz w:val="18"/>
        </w:rPr>
      </w:pPr>
      <w:r w:rsidRPr="00626897">
        <w:rPr>
          <w:sz w:val="18"/>
        </w:rPr>
        <w:t>(c) If the Supplier, in the judgment of the Purchaser has engaged in corrupt or fraudulent practices in competing for or in executing the Contract.</w:t>
      </w:r>
    </w:p>
    <w:p w:rsidR="001761D7" w:rsidRDefault="001761D7" w:rsidP="001761D7">
      <w:pPr>
        <w:autoSpaceDE w:val="0"/>
        <w:autoSpaceDN w:val="0"/>
        <w:adjustRightInd w:val="0"/>
        <w:jc w:val="both"/>
        <w:rPr>
          <w:sz w:val="18"/>
        </w:rPr>
      </w:pPr>
    </w:p>
    <w:p w:rsidR="001761D7" w:rsidRDefault="001761D7" w:rsidP="001761D7">
      <w:pPr>
        <w:autoSpaceDE w:val="0"/>
        <w:autoSpaceDN w:val="0"/>
        <w:adjustRightInd w:val="0"/>
        <w:jc w:val="both"/>
        <w:rPr>
          <w:sz w:val="18"/>
        </w:rPr>
      </w:pPr>
    </w:p>
    <w:p w:rsidR="001761D7" w:rsidRPr="00626897" w:rsidRDefault="001761D7" w:rsidP="001761D7">
      <w:pPr>
        <w:autoSpaceDE w:val="0"/>
        <w:autoSpaceDN w:val="0"/>
        <w:adjustRightInd w:val="0"/>
        <w:jc w:val="both"/>
        <w:rPr>
          <w:sz w:val="18"/>
        </w:rPr>
      </w:pPr>
      <w:r w:rsidRPr="00626897">
        <w:rPr>
          <w:sz w:val="18"/>
        </w:rPr>
        <w:t>‘For the purpose of this Clause:</w:t>
      </w:r>
    </w:p>
    <w:p w:rsidR="001761D7" w:rsidRPr="00626897" w:rsidRDefault="001761D7" w:rsidP="001761D7">
      <w:pPr>
        <w:autoSpaceDE w:val="0"/>
        <w:autoSpaceDN w:val="0"/>
        <w:adjustRightInd w:val="0"/>
        <w:jc w:val="both"/>
        <w:rPr>
          <w:sz w:val="18"/>
        </w:rPr>
      </w:pPr>
      <w:r w:rsidRPr="00626897">
        <w:rPr>
          <w:sz w:val="18"/>
        </w:rPr>
        <w:t>“Corrupt practice” means the offering, giving, receiving or soliciting of any thing of value to influence the action of a public official in the procurement process or in contract execution.</w:t>
      </w:r>
    </w:p>
    <w:p w:rsidR="001761D7" w:rsidRPr="00626897" w:rsidRDefault="001761D7" w:rsidP="001761D7">
      <w:pPr>
        <w:autoSpaceDE w:val="0"/>
        <w:autoSpaceDN w:val="0"/>
        <w:adjustRightInd w:val="0"/>
        <w:jc w:val="both"/>
        <w:rPr>
          <w:sz w:val="18"/>
        </w:rPr>
      </w:pPr>
      <w:r w:rsidRPr="00626897">
        <w:rPr>
          <w:sz w:val="18"/>
        </w:rPr>
        <w:t>“Fraudulent practice: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1761D7" w:rsidRPr="00626897" w:rsidRDefault="001761D7" w:rsidP="001761D7">
      <w:pPr>
        <w:autoSpaceDE w:val="0"/>
        <w:autoSpaceDN w:val="0"/>
        <w:adjustRightInd w:val="0"/>
        <w:jc w:val="both"/>
        <w:rPr>
          <w:sz w:val="18"/>
        </w:rPr>
      </w:pPr>
      <w:r w:rsidRPr="00626897">
        <w:rPr>
          <w:sz w:val="18"/>
        </w:rPr>
        <w:t>22.2 In the event the Purchaser terminates the Contract in whole or in part, pursuant to GCC Clause 22.1, the Purchaser may procure, upon such terms and in such manner as it deems appropriate, Goods or Services similar to those undelivered, and the Supplier shall be liable to the Purchaser for any excess costs for such similar Goods or Services. However, the Supplier shall continue the performance of the Contract to the extent not terminated.</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23. Force Majeure</w:t>
      </w:r>
    </w:p>
    <w:p w:rsidR="001761D7" w:rsidRPr="00626897" w:rsidRDefault="001761D7" w:rsidP="001761D7">
      <w:pPr>
        <w:autoSpaceDE w:val="0"/>
        <w:autoSpaceDN w:val="0"/>
        <w:adjustRightInd w:val="0"/>
        <w:jc w:val="both"/>
        <w:rPr>
          <w:sz w:val="18"/>
        </w:rPr>
      </w:pPr>
      <w:r w:rsidRPr="00626897">
        <w:rPr>
          <w:sz w:val="18"/>
        </w:rPr>
        <w:t>23.1 Notwithstanding the provisions of GCC Clauses 20 &amp; 21, the Supplier shall not be liable for imposition of liquidated damages or termination for default, if and to the extent that, its delay in performance or other failure to perform its obligations under the Contract is the result of an event of Force Majeure.</w:t>
      </w:r>
    </w:p>
    <w:p w:rsidR="001761D7" w:rsidRPr="00626897" w:rsidRDefault="001761D7" w:rsidP="001761D7">
      <w:pPr>
        <w:autoSpaceDE w:val="0"/>
        <w:autoSpaceDN w:val="0"/>
        <w:adjustRightInd w:val="0"/>
        <w:jc w:val="both"/>
        <w:rPr>
          <w:sz w:val="18"/>
        </w:rPr>
      </w:pPr>
      <w:r w:rsidRPr="00626897">
        <w:rPr>
          <w:sz w:val="18"/>
        </w:rPr>
        <w:t>23.2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1761D7" w:rsidRPr="00626897" w:rsidRDefault="001761D7" w:rsidP="001761D7">
      <w:pPr>
        <w:autoSpaceDE w:val="0"/>
        <w:autoSpaceDN w:val="0"/>
        <w:adjustRightInd w:val="0"/>
        <w:jc w:val="both"/>
        <w:rPr>
          <w:sz w:val="18"/>
        </w:rPr>
      </w:pPr>
      <w:r w:rsidRPr="00626897">
        <w:rPr>
          <w:sz w:val="18"/>
        </w:rPr>
        <w:t xml:space="preserve">23.3 If a Force Majeure situation arises, the Supplier shall promptly notify the Purchaser in writing of such conditions and the cause thereof. Unless otherwise directed by the Purchaser in writing, the Supplier shall continue to perform its </w:t>
      </w:r>
      <w:r w:rsidRPr="00626897">
        <w:rPr>
          <w:sz w:val="18"/>
        </w:rPr>
        <w:lastRenderedPageBreak/>
        <w:t>obligations under the Contract as far as is reasonably practical, and shall seek all reasonable alternative means for performance not prevented by the Force Majeure event.</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24. Termination for Insolvency</w:t>
      </w:r>
    </w:p>
    <w:p w:rsidR="001761D7" w:rsidRPr="00626897" w:rsidRDefault="001761D7" w:rsidP="001761D7">
      <w:pPr>
        <w:autoSpaceDE w:val="0"/>
        <w:autoSpaceDN w:val="0"/>
        <w:adjustRightInd w:val="0"/>
        <w:jc w:val="both"/>
        <w:rPr>
          <w:sz w:val="18"/>
        </w:rPr>
      </w:pPr>
      <w:r w:rsidRPr="00626897">
        <w:rPr>
          <w:sz w:val="18"/>
        </w:rPr>
        <w:t>24.1 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25. Termination for Convenience</w:t>
      </w:r>
    </w:p>
    <w:p w:rsidR="001761D7" w:rsidRPr="00626897" w:rsidRDefault="001761D7" w:rsidP="001761D7">
      <w:pPr>
        <w:autoSpaceDE w:val="0"/>
        <w:autoSpaceDN w:val="0"/>
        <w:adjustRightInd w:val="0"/>
        <w:jc w:val="both"/>
        <w:rPr>
          <w:sz w:val="18"/>
        </w:rPr>
      </w:pPr>
      <w:r w:rsidRPr="00626897">
        <w:rPr>
          <w:sz w:val="18"/>
        </w:rPr>
        <w:t>25.1 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1761D7" w:rsidRPr="00626897" w:rsidRDefault="001761D7" w:rsidP="001761D7">
      <w:pPr>
        <w:autoSpaceDE w:val="0"/>
        <w:autoSpaceDN w:val="0"/>
        <w:adjustRightInd w:val="0"/>
        <w:jc w:val="both"/>
        <w:rPr>
          <w:sz w:val="18"/>
        </w:rPr>
      </w:pPr>
      <w:r w:rsidRPr="00626897">
        <w:rPr>
          <w:sz w:val="18"/>
        </w:rPr>
        <w:t>25.2 The Goods that are complete and ready for shipment within 30 days after the Supplier's receipt of notice of termination shall be accepted by the Purchaser at the Contract terms and prices.</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26. Resolution of Disputes</w:t>
      </w:r>
    </w:p>
    <w:p w:rsidR="001761D7" w:rsidRPr="00626897" w:rsidRDefault="001761D7" w:rsidP="001761D7">
      <w:pPr>
        <w:autoSpaceDE w:val="0"/>
        <w:autoSpaceDN w:val="0"/>
        <w:adjustRightInd w:val="0"/>
        <w:jc w:val="both"/>
        <w:rPr>
          <w:sz w:val="18"/>
        </w:rPr>
      </w:pPr>
      <w:r w:rsidRPr="00626897">
        <w:rPr>
          <w:sz w:val="18"/>
        </w:rPr>
        <w:t>26.1 The Purchaser and the supplier shall make every effort to resolve amicably by direct informal negotiation any disagreement or dispute arising between them under or in connection with the Contract.</w:t>
      </w:r>
    </w:p>
    <w:p w:rsidR="001761D7" w:rsidRPr="00626897" w:rsidRDefault="001761D7" w:rsidP="001761D7">
      <w:pPr>
        <w:autoSpaceDE w:val="0"/>
        <w:autoSpaceDN w:val="0"/>
        <w:adjustRightInd w:val="0"/>
        <w:jc w:val="both"/>
        <w:rPr>
          <w:sz w:val="18"/>
        </w:rPr>
      </w:pPr>
      <w:r w:rsidRPr="00626897">
        <w:rPr>
          <w:sz w:val="18"/>
        </w:rPr>
        <w:t>26.2 If, after thirty (30) days from the commencement of such informal negotiations, the Purchaser and the Supplier have been unable to resolve amicably a Contract dispute, either party may require that the dispute be referred for resolution to the formal mechanisms as specified below. These mechanisms may include, but are not limited to, conciliation mediated by a third party, adjudication in an agreed national or international forum, and national or international arbitration.</w:t>
      </w:r>
    </w:p>
    <w:p w:rsidR="001761D7" w:rsidRPr="00626897" w:rsidRDefault="001761D7" w:rsidP="001761D7">
      <w:pPr>
        <w:autoSpaceDE w:val="0"/>
        <w:autoSpaceDN w:val="0"/>
        <w:adjustRightInd w:val="0"/>
        <w:jc w:val="both"/>
        <w:rPr>
          <w:sz w:val="18"/>
        </w:rPr>
      </w:pPr>
      <w:r w:rsidRPr="00626897">
        <w:rPr>
          <w:sz w:val="18"/>
        </w:rPr>
        <w:t xml:space="preserve">26.3 In case of Dispute or difference arising between the Purchaser and a supplier relating to any matter arising out of or connected with this agreement, such disputes or difference shall be settled in accordance with the Arbitration and Conciliation Act, 1996. </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27. Governing Language</w:t>
      </w:r>
    </w:p>
    <w:p w:rsidR="001761D7" w:rsidRPr="00626897" w:rsidRDefault="001761D7" w:rsidP="001761D7">
      <w:pPr>
        <w:autoSpaceDE w:val="0"/>
        <w:autoSpaceDN w:val="0"/>
        <w:adjustRightInd w:val="0"/>
        <w:jc w:val="both"/>
        <w:rPr>
          <w:sz w:val="18"/>
        </w:rPr>
      </w:pPr>
      <w:r w:rsidRPr="00626897">
        <w:rPr>
          <w:sz w:val="18"/>
        </w:rPr>
        <w:t>27.1 The contract shall be written in English language. Subject to GCC Clause 28, English language version of the Contract shall govern its  interpretation. All correspondence and other documents pertaining to the Contract which are exchanged by the parties shall be written in the same language.</w:t>
      </w: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28. Applicable Law</w:t>
      </w:r>
    </w:p>
    <w:p w:rsidR="001761D7" w:rsidRPr="00626897" w:rsidRDefault="001761D7" w:rsidP="001761D7">
      <w:pPr>
        <w:autoSpaceDE w:val="0"/>
        <w:autoSpaceDN w:val="0"/>
        <w:adjustRightInd w:val="0"/>
        <w:jc w:val="both"/>
        <w:rPr>
          <w:sz w:val="18"/>
        </w:rPr>
      </w:pPr>
      <w:r w:rsidRPr="00626897">
        <w:rPr>
          <w:sz w:val="18"/>
        </w:rPr>
        <w:t xml:space="preserve">28.1 The contract shall be governed by the Law of Contract for the time being in force. </w:t>
      </w:r>
    </w:p>
    <w:p w:rsidR="001761D7" w:rsidRPr="00626897" w:rsidRDefault="001761D7" w:rsidP="001761D7">
      <w:pPr>
        <w:autoSpaceDE w:val="0"/>
        <w:autoSpaceDN w:val="0"/>
        <w:adjustRightInd w:val="0"/>
        <w:jc w:val="both"/>
        <w:rPr>
          <w:sz w:val="18"/>
        </w:rPr>
      </w:pPr>
      <w:r w:rsidRPr="00626897">
        <w:rPr>
          <w:sz w:val="18"/>
        </w:rPr>
        <w:t>28.2 Irrespective of the place of delivery, the place of performance or place of payment under the contract, the contract shall be deemed to have been made at the place from which the acceptance of tender has been issued.</w:t>
      </w:r>
    </w:p>
    <w:p w:rsidR="001761D7" w:rsidRPr="00626897" w:rsidRDefault="001761D7" w:rsidP="001761D7">
      <w:pPr>
        <w:autoSpaceDE w:val="0"/>
        <w:autoSpaceDN w:val="0"/>
        <w:adjustRightInd w:val="0"/>
        <w:jc w:val="both"/>
        <w:rPr>
          <w:sz w:val="18"/>
        </w:rPr>
      </w:pPr>
      <w:r w:rsidRPr="00626897">
        <w:rPr>
          <w:sz w:val="18"/>
        </w:rPr>
        <w:t>28.3 Jurisdiction of Courts: The courts of the place from where the acceptance of tender has been issued shall alone have jurisdiction to decide any dispute arising out of or in respect of this contract.</w:t>
      </w:r>
    </w:p>
    <w:p w:rsidR="001761D7" w:rsidRPr="00626897" w:rsidRDefault="001761D7" w:rsidP="001761D7">
      <w:pPr>
        <w:autoSpaceDE w:val="0"/>
        <w:autoSpaceDN w:val="0"/>
        <w:adjustRightInd w:val="0"/>
        <w:jc w:val="both"/>
        <w:rPr>
          <w:sz w:val="18"/>
        </w:rPr>
      </w:pPr>
      <w:r w:rsidRPr="00626897">
        <w:rPr>
          <w:sz w:val="18"/>
        </w:rPr>
        <w:t>28.4 One month notice will be given by either party for termination of Contract during the tenure of Contract for breach of Clause or otherwise.</w:t>
      </w:r>
    </w:p>
    <w:p w:rsidR="001761D7" w:rsidRDefault="001761D7" w:rsidP="001761D7">
      <w:pPr>
        <w:autoSpaceDE w:val="0"/>
        <w:autoSpaceDN w:val="0"/>
        <w:adjustRightInd w:val="0"/>
        <w:jc w:val="both"/>
        <w:rPr>
          <w:b/>
          <w:bCs/>
          <w:sz w:val="18"/>
        </w:rPr>
      </w:pPr>
    </w:p>
    <w:p w:rsidR="001761D7" w:rsidRDefault="001761D7" w:rsidP="001761D7">
      <w:pPr>
        <w:autoSpaceDE w:val="0"/>
        <w:autoSpaceDN w:val="0"/>
        <w:adjustRightInd w:val="0"/>
        <w:jc w:val="both"/>
        <w:rPr>
          <w:b/>
          <w:bCs/>
          <w:sz w:val="18"/>
        </w:rPr>
      </w:pPr>
    </w:p>
    <w:p w:rsidR="001761D7" w:rsidRPr="00626897" w:rsidRDefault="001761D7" w:rsidP="001761D7">
      <w:pPr>
        <w:autoSpaceDE w:val="0"/>
        <w:autoSpaceDN w:val="0"/>
        <w:adjustRightInd w:val="0"/>
        <w:jc w:val="both"/>
        <w:rPr>
          <w:b/>
          <w:bCs/>
          <w:sz w:val="18"/>
        </w:rPr>
      </w:pPr>
      <w:r w:rsidRPr="00626897">
        <w:rPr>
          <w:b/>
          <w:bCs/>
          <w:sz w:val="18"/>
        </w:rPr>
        <w:t>29. Taxes and Duties</w:t>
      </w:r>
    </w:p>
    <w:p w:rsidR="001761D7" w:rsidRPr="00626897" w:rsidRDefault="001761D7" w:rsidP="001761D7">
      <w:pPr>
        <w:autoSpaceDE w:val="0"/>
        <w:autoSpaceDN w:val="0"/>
        <w:adjustRightInd w:val="0"/>
        <w:jc w:val="both"/>
        <w:rPr>
          <w:sz w:val="18"/>
        </w:rPr>
      </w:pPr>
      <w:r w:rsidRPr="00626897">
        <w:rPr>
          <w:sz w:val="18"/>
        </w:rPr>
        <w:t>29.1 Suppliers shall be entirely responsible for all taxes, duties, licence fees, octroi, road permits, etc., incurred until delivery of the contracted Goods to the Purchaser.</w:t>
      </w:r>
    </w:p>
    <w:p w:rsidR="001761D7" w:rsidRPr="00626897" w:rsidRDefault="001761D7" w:rsidP="001761D7">
      <w:pPr>
        <w:autoSpaceDE w:val="0"/>
        <w:autoSpaceDN w:val="0"/>
        <w:adjustRightInd w:val="0"/>
        <w:ind w:left="2880"/>
        <w:rPr>
          <w:b/>
        </w:rPr>
      </w:pPr>
      <w:r w:rsidRPr="00626897">
        <w:rPr>
          <w:sz w:val="18"/>
        </w:rPr>
        <w:br w:type="page"/>
      </w:r>
      <w:r w:rsidRPr="00626897">
        <w:rPr>
          <w:sz w:val="18"/>
        </w:rPr>
        <w:lastRenderedPageBreak/>
        <w:t xml:space="preserve">            </w:t>
      </w:r>
      <w:r w:rsidRPr="00626897">
        <w:rPr>
          <w:b/>
        </w:rPr>
        <w:t>TENDER FORM</w:t>
      </w:r>
    </w:p>
    <w:p w:rsidR="001761D7" w:rsidRPr="00626897" w:rsidRDefault="001761D7" w:rsidP="001761D7">
      <w:pPr>
        <w:autoSpaceDE w:val="0"/>
        <w:autoSpaceDN w:val="0"/>
        <w:adjustRightInd w:val="0"/>
        <w:jc w:val="center"/>
        <w:rPr>
          <w:b/>
          <w:bCs/>
          <w:sz w:val="18"/>
        </w:rPr>
      </w:pPr>
      <w:r w:rsidRPr="00626897">
        <w:rPr>
          <w:b/>
          <w:bCs/>
          <w:sz w:val="18"/>
        </w:rPr>
        <w:t xml:space="preserve">(Techno Commercial Unpriced Bid) </w:t>
      </w:r>
    </w:p>
    <w:p w:rsidR="001761D7" w:rsidRPr="00626897" w:rsidRDefault="001761D7" w:rsidP="001761D7">
      <w:pPr>
        <w:autoSpaceDE w:val="0"/>
        <w:autoSpaceDN w:val="0"/>
        <w:adjustRightInd w:val="0"/>
        <w:jc w:val="center"/>
        <w:rPr>
          <w:sz w:val="18"/>
        </w:rPr>
      </w:pPr>
      <w:r w:rsidRPr="00626897">
        <w:rPr>
          <w:sz w:val="18"/>
        </w:rPr>
        <w:t>(On the letter head of the firm submitting the bid)</w:t>
      </w:r>
    </w:p>
    <w:p w:rsidR="001761D7" w:rsidRPr="00626897" w:rsidRDefault="001761D7" w:rsidP="001761D7">
      <w:pPr>
        <w:autoSpaceDE w:val="0"/>
        <w:autoSpaceDN w:val="0"/>
        <w:adjustRightInd w:val="0"/>
        <w:jc w:val="center"/>
        <w:rPr>
          <w:sz w:val="18"/>
        </w:rPr>
      </w:pPr>
      <w:r w:rsidRPr="00626897">
        <w:rPr>
          <w:sz w:val="18"/>
        </w:rPr>
        <w:t>Tender No……………….</w:t>
      </w:r>
    </w:p>
    <w:p w:rsidR="001761D7" w:rsidRPr="00626897" w:rsidRDefault="001761D7" w:rsidP="001761D7">
      <w:pPr>
        <w:autoSpaceDE w:val="0"/>
        <w:autoSpaceDN w:val="0"/>
        <w:adjustRightInd w:val="0"/>
        <w:rPr>
          <w:sz w:val="18"/>
        </w:rPr>
      </w:pPr>
      <w:r w:rsidRPr="00626897">
        <w:rPr>
          <w:sz w:val="18"/>
        </w:rPr>
        <w:t>To</w:t>
      </w:r>
    </w:p>
    <w:p w:rsidR="001761D7" w:rsidRDefault="001761D7" w:rsidP="001761D7">
      <w:pPr>
        <w:autoSpaceDE w:val="0"/>
        <w:autoSpaceDN w:val="0"/>
        <w:adjustRightInd w:val="0"/>
        <w:rPr>
          <w:sz w:val="18"/>
        </w:rPr>
      </w:pPr>
    </w:p>
    <w:p w:rsidR="001761D7" w:rsidRPr="00626897" w:rsidRDefault="001761D7" w:rsidP="001761D7">
      <w:pPr>
        <w:autoSpaceDE w:val="0"/>
        <w:autoSpaceDN w:val="0"/>
        <w:adjustRightInd w:val="0"/>
        <w:ind w:firstLine="720"/>
        <w:rPr>
          <w:sz w:val="18"/>
        </w:rPr>
      </w:pPr>
      <w:r w:rsidRPr="00626897">
        <w:rPr>
          <w:sz w:val="18"/>
        </w:rPr>
        <w:t>The ______________</w:t>
      </w:r>
    </w:p>
    <w:p w:rsidR="001761D7" w:rsidRPr="00626897" w:rsidRDefault="001761D7" w:rsidP="001761D7">
      <w:pPr>
        <w:autoSpaceDE w:val="0"/>
        <w:autoSpaceDN w:val="0"/>
        <w:adjustRightInd w:val="0"/>
        <w:ind w:firstLine="720"/>
        <w:rPr>
          <w:sz w:val="18"/>
        </w:rPr>
      </w:pPr>
      <w:r w:rsidRPr="00626897">
        <w:rPr>
          <w:sz w:val="18"/>
        </w:rPr>
        <w:t>____________________</w:t>
      </w:r>
    </w:p>
    <w:p w:rsidR="001761D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r w:rsidRPr="00626897">
        <w:rPr>
          <w:sz w:val="18"/>
        </w:rPr>
        <w:t>Dear Sir,</w:t>
      </w:r>
    </w:p>
    <w:p w:rsidR="001761D7" w:rsidRDefault="001761D7" w:rsidP="001761D7">
      <w:pPr>
        <w:autoSpaceDE w:val="0"/>
        <w:autoSpaceDN w:val="0"/>
        <w:adjustRightInd w:val="0"/>
        <w:rPr>
          <w:sz w:val="18"/>
        </w:rPr>
      </w:pPr>
    </w:p>
    <w:p w:rsidR="001761D7" w:rsidRPr="00626897" w:rsidRDefault="001761D7" w:rsidP="008B763D">
      <w:pPr>
        <w:autoSpaceDE w:val="0"/>
        <w:autoSpaceDN w:val="0"/>
        <w:adjustRightInd w:val="0"/>
        <w:jc w:val="both"/>
        <w:rPr>
          <w:sz w:val="18"/>
        </w:rPr>
      </w:pPr>
      <w:r w:rsidRPr="00626897">
        <w:rPr>
          <w:sz w:val="18"/>
        </w:rPr>
        <w:t xml:space="preserve">1. </w:t>
      </w:r>
      <w:r>
        <w:rPr>
          <w:sz w:val="18"/>
        </w:rPr>
        <w:tab/>
      </w:r>
      <w:r w:rsidRPr="00626897">
        <w:rPr>
          <w:sz w:val="18"/>
        </w:rPr>
        <w:t>I/We hereby offer to supply the items as listed in the schedule to this tender hereto/portion thereof as</w:t>
      </w:r>
    </w:p>
    <w:p w:rsidR="001761D7" w:rsidRPr="00626897" w:rsidRDefault="001761D7" w:rsidP="008B763D">
      <w:pPr>
        <w:autoSpaceDE w:val="0"/>
        <w:autoSpaceDN w:val="0"/>
        <w:adjustRightInd w:val="0"/>
        <w:jc w:val="both"/>
        <w:rPr>
          <w:sz w:val="18"/>
        </w:rPr>
      </w:pPr>
      <w:r>
        <w:rPr>
          <w:sz w:val="18"/>
        </w:rPr>
        <w:t xml:space="preserve"> </w:t>
      </w:r>
      <w:r>
        <w:rPr>
          <w:sz w:val="18"/>
        </w:rPr>
        <w:tab/>
      </w:r>
      <w:r w:rsidRPr="00626897">
        <w:rPr>
          <w:sz w:val="18"/>
        </w:rPr>
        <w:t>you may specify in the acceptance of Tender at the price given in the said Schedule and agree to hold this</w:t>
      </w:r>
    </w:p>
    <w:p w:rsidR="001761D7" w:rsidRPr="00626897" w:rsidRDefault="001761D7" w:rsidP="008B763D">
      <w:pPr>
        <w:autoSpaceDE w:val="0"/>
        <w:autoSpaceDN w:val="0"/>
        <w:adjustRightInd w:val="0"/>
        <w:ind w:left="720"/>
        <w:jc w:val="both"/>
        <w:rPr>
          <w:sz w:val="18"/>
        </w:rPr>
      </w:pPr>
      <w:r w:rsidRPr="00626897">
        <w:rPr>
          <w:sz w:val="18"/>
        </w:rPr>
        <w:t>offer open for a period of 90 days from the date of opening of the tender. I/we shall be bound by a</w:t>
      </w:r>
    </w:p>
    <w:p w:rsidR="001761D7" w:rsidRPr="00626897" w:rsidRDefault="001761D7" w:rsidP="008B763D">
      <w:pPr>
        <w:autoSpaceDE w:val="0"/>
        <w:autoSpaceDN w:val="0"/>
        <w:adjustRightInd w:val="0"/>
        <w:ind w:left="720"/>
        <w:jc w:val="both"/>
        <w:rPr>
          <w:sz w:val="18"/>
        </w:rPr>
      </w:pPr>
      <w:r w:rsidRPr="00626897">
        <w:rPr>
          <w:sz w:val="18"/>
        </w:rPr>
        <w:t>communication of acceptance issued by you.</w:t>
      </w:r>
    </w:p>
    <w:p w:rsidR="001761D7" w:rsidRPr="00626897" w:rsidRDefault="001761D7" w:rsidP="008B763D">
      <w:pPr>
        <w:autoSpaceDE w:val="0"/>
        <w:autoSpaceDN w:val="0"/>
        <w:adjustRightInd w:val="0"/>
        <w:ind w:left="720"/>
        <w:jc w:val="both"/>
        <w:rPr>
          <w:sz w:val="18"/>
        </w:rPr>
      </w:pPr>
    </w:p>
    <w:p w:rsidR="001761D7" w:rsidRPr="00626897" w:rsidRDefault="001761D7" w:rsidP="008B763D">
      <w:pPr>
        <w:autoSpaceDE w:val="0"/>
        <w:autoSpaceDN w:val="0"/>
        <w:adjustRightInd w:val="0"/>
        <w:jc w:val="both"/>
        <w:rPr>
          <w:sz w:val="18"/>
        </w:rPr>
      </w:pPr>
      <w:r w:rsidRPr="00626897">
        <w:rPr>
          <w:sz w:val="18"/>
        </w:rPr>
        <w:t xml:space="preserve">2. </w:t>
      </w:r>
      <w:r>
        <w:rPr>
          <w:sz w:val="18"/>
        </w:rPr>
        <w:tab/>
      </w:r>
      <w:r w:rsidRPr="00626897">
        <w:rPr>
          <w:sz w:val="18"/>
        </w:rPr>
        <w:t>I/We have understood the Instruction to bidders and Conditions of Contract in the form as enclosed with</w:t>
      </w:r>
    </w:p>
    <w:p w:rsidR="001761D7" w:rsidRPr="00626897" w:rsidRDefault="001761D7" w:rsidP="008B763D">
      <w:pPr>
        <w:autoSpaceDE w:val="0"/>
        <w:autoSpaceDN w:val="0"/>
        <w:adjustRightInd w:val="0"/>
        <w:ind w:left="720"/>
        <w:jc w:val="both"/>
        <w:rPr>
          <w:sz w:val="18"/>
        </w:rPr>
      </w:pPr>
      <w:r w:rsidRPr="00626897">
        <w:rPr>
          <w:sz w:val="18"/>
        </w:rPr>
        <w:t>the invitation to the tender and have thoroughly examined the specifications quoted in the Schedule hereto</w:t>
      </w:r>
    </w:p>
    <w:p w:rsidR="001761D7" w:rsidRPr="00626897" w:rsidRDefault="001761D7" w:rsidP="008B763D">
      <w:pPr>
        <w:autoSpaceDE w:val="0"/>
        <w:autoSpaceDN w:val="0"/>
        <w:adjustRightInd w:val="0"/>
        <w:ind w:left="720"/>
        <w:jc w:val="both"/>
        <w:rPr>
          <w:sz w:val="18"/>
        </w:rPr>
      </w:pPr>
      <w:r w:rsidRPr="00626897">
        <w:rPr>
          <w:sz w:val="18"/>
        </w:rPr>
        <w:t>and am/are fully aware of the nature of the goods required</w:t>
      </w:r>
      <w:r>
        <w:rPr>
          <w:sz w:val="18"/>
        </w:rPr>
        <w:t xml:space="preserve"> and my/our offer is to supply</w:t>
      </w:r>
      <w:r w:rsidRPr="00626897">
        <w:rPr>
          <w:sz w:val="18"/>
        </w:rPr>
        <w:t xml:space="preserve">                                                                                                                                                                                                                                                                                     </w:t>
      </w:r>
      <w:r>
        <w:rPr>
          <w:sz w:val="18"/>
        </w:rPr>
        <w:t>t</w:t>
      </w:r>
      <w:r w:rsidRPr="00626897">
        <w:rPr>
          <w:sz w:val="18"/>
        </w:rPr>
        <w:t>he goods strictly in</w:t>
      </w:r>
      <w:r>
        <w:rPr>
          <w:sz w:val="18"/>
        </w:rPr>
        <w:t xml:space="preserve"> </w:t>
      </w:r>
      <w:r w:rsidRPr="00626897">
        <w:rPr>
          <w:sz w:val="18"/>
        </w:rPr>
        <w:t>accordance with the specifications and requirements.</w:t>
      </w:r>
    </w:p>
    <w:p w:rsidR="001761D7" w:rsidRPr="00626897" w:rsidRDefault="001761D7" w:rsidP="008B763D">
      <w:pPr>
        <w:autoSpaceDE w:val="0"/>
        <w:autoSpaceDN w:val="0"/>
        <w:adjustRightInd w:val="0"/>
        <w:ind w:left="720"/>
        <w:jc w:val="both"/>
        <w:rPr>
          <w:sz w:val="18"/>
        </w:rPr>
      </w:pPr>
      <w:r w:rsidRPr="00626897">
        <w:rPr>
          <w:sz w:val="18"/>
        </w:rPr>
        <w:t xml:space="preserve">                  </w:t>
      </w:r>
    </w:p>
    <w:p w:rsidR="001761D7" w:rsidRPr="00626897" w:rsidRDefault="001761D7" w:rsidP="008B763D">
      <w:pPr>
        <w:autoSpaceDE w:val="0"/>
        <w:autoSpaceDN w:val="0"/>
        <w:adjustRightInd w:val="0"/>
        <w:ind w:left="720" w:hanging="720"/>
        <w:jc w:val="both"/>
        <w:rPr>
          <w:sz w:val="18"/>
        </w:rPr>
      </w:pPr>
      <w:r w:rsidRPr="00626897">
        <w:rPr>
          <w:sz w:val="18"/>
        </w:rPr>
        <w:t xml:space="preserve">3. </w:t>
      </w:r>
      <w:r>
        <w:rPr>
          <w:sz w:val="18"/>
        </w:rPr>
        <w:tab/>
      </w:r>
      <w:r w:rsidRPr="00626897">
        <w:rPr>
          <w:sz w:val="18"/>
        </w:rPr>
        <w:t>A crossed Bank Draft in favour of the Registrar, BHU for Rs. …</w:t>
      </w:r>
      <w:r>
        <w:rPr>
          <w:sz w:val="18"/>
        </w:rPr>
        <w:t xml:space="preserve">   (Rupees……………….only) as Earnest </w:t>
      </w:r>
      <w:r w:rsidRPr="00626897">
        <w:rPr>
          <w:sz w:val="18"/>
        </w:rPr>
        <w:t>Money is</w:t>
      </w:r>
      <w:r>
        <w:rPr>
          <w:sz w:val="18"/>
        </w:rPr>
        <w:t xml:space="preserve"> enclosed. The Draft is drawn on </w:t>
      </w:r>
      <w:r w:rsidRPr="00626897">
        <w:rPr>
          <w:sz w:val="18"/>
        </w:rPr>
        <w:t>……………………………………..Bank payable at Varanasi</w:t>
      </w:r>
    </w:p>
    <w:p w:rsidR="001761D7" w:rsidRPr="00626897" w:rsidRDefault="001761D7" w:rsidP="001761D7">
      <w:pPr>
        <w:autoSpaceDE w:val="0"/>
        <w:autoSpaceDN w:val="0"/>
        <w:adjustRightInd w:val="0"/>
        <w:ind w:left="720"/>
        <w:rPr>
          <w:sz w:val="18"/>
        </w:rPr>
      </w:pPr>
    </w:p>
    <w:p w:rsidR="001761D7" w:rsidRPr="00626897" w:rsidRDefault="001761D7" w:rsidP="001761D7">
      <w:pPr>
        <w:autoSpaceDE w:val="0"/>
        <w:autoSpaceDN w:val="0"/>
        <w:adjustRightInd w:val="0"/>
        <w:rPr>
          <w:sz w:val="18"/>
        </w:rPr>
      </w:pPr>
      <w:r w:rsidRPr="00626897">
        <w:rPr>
          <w:sz w:val="18"/>
        </w:rPr>
        <w:t xml:space="preserve">4. </w:t>
      </w:r>
      <w:r>
        <w:rPr>
          <w:sz w:val="18"/>
        </w:rPr>
        <w:tab/>
      </w:r>
      <w:r w:rsidRPr="00626897">
        <w:rPr>
          <w:sz w:val="18"/>
        </w:rPr>
        <w:t>The following have been added to form part of this tender.</w:t>
      </w:r>
    </w:p>
    <w:p w:rsidR="001761D7" w:rsidRPr="00626897" w:rsidRDefault="001761D7" w:rsidP="001761D7">
      <w:pPr>
        <w:autoSpaceDE w:val="0"/>
        <w:autoSpaceDN w:val="0"/>
        <w:adjustRightInd w:val="0"/>
        <w:ind w:left="720"/>
        <w:rPr>
          <w:sz w:val="18"/>
        </w:rPr>
      </w:pPr>
      <w:r w:rsidRPr="00626897">
        <w:rPr>
          <w:sz w:val="18"/>
        </w:rPr>
        <w:t xml:space="preserve">                                                                                                                                                                                                   </w:t>
      </w:r>
    </w:p>
    <w:p w:rsidR="001761D7" w:rsidRPr="00626897" w:rsidRDefault="001761D7" w:rsidP="001761D7">
      <w:pPr>
        <w:autoSpaceDE w:val="0"/>
        <w:autoSpaceDN w:val="0"/>
        <w:adjustRightInd w:val="0"/>
        <w:ind w:left="720"/>
        <w:rPr>
          <w:sz w:val="18"/>
        </w:rPr>
      </w:pPr>
      <w:r>
        <w:rPr>
          <w:sz w:val="18"/>
        </w:rPr>
        <w:t>(a) Details</w:t>
      </w:r>
      <w:r w:rsidRPr="00626897">
        <w:rPr>
          <w:sz w:val="18"/>
        </w:rPr>
        <w:t xml:space="preserve"> of items quoted for, as per instructions provided in the schedule of requirement.</w:t>
      </w:r>
    </w:p>
    <w:p w:rsidR="001761D7" w:rsidRPr="00626897" w:rsidRDefault="001761D7" w:rsidP="001761D7">
      <w:pPr>
        <w:autoSpaceDE w:val="0"/>
        <w:autoSpaceDN w:val="0"/>
        <w:adjustRightInd w:val="0"/>
        <w:ind w:left="720"/>
        <w:rPr>
          <w:sz w:val="18"/>
        </w:rPr>
      </w:pPr>
      <w:r w:rsidRPr="00626897">
        <w:rPr>
          <w:sz w:val="18"/>
        </w:rPr>
        <w:t>(b) Schedule of requirements, quoting the ma</w:t>
      </w:r>
      <w:r>
        <w:rPr>
          <w:sz w:val="18"/>
        </w:rPr>
        <w:t xml:space="preserve">ke only duly signed and stamped </w:t>
      </w:r>
      <w:r w:rsidRPr="00626897">
        <w:rPr>
          <w:sz w:val="18"/>
        </w:rPr>
        <w:t>(without indicating price)</w:t>
      </w:r>
    </w:p>
    <w:p w:rsidR="001761D7" w:rsidRPr="00626897" w:rsidRDefault="001761D7" w:rsidP="001761D7">
      <w:pPr>
        <w:autoSpaceDE w:val="0"/>
        <w:autoSpaceDN w:val="0"/>
        <w:adjustRightInd w:val="0"/>
        <w:ind w:left="720"/>
        <w:rPr>
          <w:sz w:val="18"/>
        </w:rPr>
      </w:pPr>
      <w:r w:rsidRPr="00626897">
        <w:rPr>
          <w:sz w:val="18"/>
        </w:rPr>
        <w:t>(c) Income Tax clearance certificate.</w:t>
      </w:r>
    </w:p>
    <w:p w:rsidR="001761D7" w:rsidRPr="00626897" w:rsidRDefault="001761D7" w:rsidP="001761D7">
      <w:pPr>
        <w:autoSpaceDE w:val="0"/>
        <w:autoSpaceDN w:val="0"/>
        <w:adjustRightInd w:val="0"/>
        <w:ind w:left="720"/>
        <w:rPr>
          <w:sz w:val="18"/>
        </w:rPr>
      </w:pPr>
      <w:r w:rsidRPr="00626897">
        <w:rPr>
          <w:sz w:val="18"/>
        </w:rPr>
        <w:t>(d) Copy of last audited balance sheet.</w:t>
      </w:r>
    </w:p>
    <w:p w:rsidR="001761D7" w:rsidRPr="00626897" w:rsidRDefault="001761D7" w:rsidP="001761D7">
      <w:pPr>
        <w:autoSpaceDE w:val="0"/>
        <w:autoSpaceDN w:val="0"/>
        <w:adjustRightInd w:val="0"/>
        <w:ind w:left="720"/>
        <w:rPr>
          <w:sz w:val="18"/>
        </w:rPr>
      </w:pPr>
      <w:r w:rsidRPr="00626897">
        <w:rPr>
          <w:sz w:val="18"/>
        </w:rPr>
        <w:t>(e) Copy of Valid Central/State sales tax registration certificate.</w:t>
      </w:r>
    </w:p>
    <w:p w:rsidR="001761D7" w:rsidRPr="00626897" w:rsidRDefault="001761D7" w:rsidP="001761D7">
      <w:pPr>
        <w:autoSpaceDE w:val="0"/>
        <w:autoSpaceDN w:val="0"/>
        <w:adjustRightInd w:val="0"/>
        <w:ind w:left="720"/>
        <w:rPr>
          <w:sz w:val="18"/>
        </w:rPr>
      </w:pPr>
      <w:r w:rsidRPr="00626897">
        <w:rPr>
          <w:sz w:val="18"/>
        </w:rPr>
        <w:t>(f ) Copy of relevant ma</w:t>
      </w:r>
      <w:r>
        <w:rPr>
          <w:sz w:val="18"/>
        </w:rPr>
        <w:t xml:space="preserve">jor purchase orders valuing </w:t>
      </w:r>
      <w:r w:rsidRPr="00626897">
        <w:rPr>
          <w:sz w:val="18"/>
        </w:rPr>
        <w:t>Rs. 20</w:t>
      </w:r>
      <w:r>
        <w:rPr>
          <w:sz w:val="18"/>
        </w:rPr>
        <w:t>.00 lakh/- executed during last three</w:t>
      </w:r>
      <w:r w:rsidRPr="00626897">
        <w:rPr>
          <w:sz w:val="18"/>
        </w:rPr>
        <w:t xml:space="preserve"> years</w:t>
      </w:r>
    </w:p>
    <w:p w:rsidR="001761D7" w:rsidRPr="00626897" w:rsidRDefault="001761D7" w:rsidP="001761D7">
      <w:pPr>
        <w:autoSpaceDE w:val="0"/>
        <w:autoSpaceDN w:val="0"/>
        <w:adjustRightInd w:val="0"/>
        <w:ind w:left="720"/>
        <w:rPr>
          <w:sz w:val="18"/>
        </w:rPr>
      </w:pPr>
      <w:r w:rsidRPr="00626897">
        <w:rPr>
          <w:sz w:val="18"/>
        </w:rPr>
        <w:t>for Govt. Deptts., PS</w:t>
      </w:r>
      <w:r>
        <w:rPr>
          <w:sz w:val="18"/>
        </w:rPr>
        <w:t>Us &amp; Central Autonomous bodies/Universities/Research Institutions etc.</w:t>
      </w:r>
    </w:p>
    <w:p w:rsidR="001761D7" w:rsidRPr="00626897" w:rsidRDefault="001761D7" w:rsidP="001761D7">
      <w:pPr>
        <w:autoSpaceDE w:val="0"/>
        <w:autoSpaceDN w:val="0"/>
        <w:adjustRightInd w:val="0"/>
        <w:ind w:left="720"/>
        <w:rPr>
          <w:sz w:val="18"/>
        </w:rPr>
      </w:pPr>
      <w:r w:rsidRPr="00626897">
        <w:rPr>
          <w:sz w:val="18"/>
        </w:rPr>
        <w:t>(g) Proof of manufacturing Un</w:t>
      </w:r>
      <w:r>
        <w:rPr>
          <w:sz w:val="18"/>
        </w:rPr>
        <w:t>it</w:t>
      </w:r>
      <w:r w:rsidRPr="00626897">
        <w:rPr>
          <w:sz w:val="18"/>
        </w:rPr>
        <w:t>.</w:t>
      </w:r>
    </w:p>
    <w:p w:rsidR="001761D7" w:rsidRPr="00626897" w:rsidRDefault="001761D7" w:rsidP="001761D7">
      <w:pPr>
        <w:autoSpaceDE w:val="0"/>
        <w:autoSpaceDN w:val="0"/>
        <w:adjustRightInd w:val="0"/>
        <w:ind w:left="720"/>
        <w:rPr>
          <w:sz w:val="18"/>
        </w:rPr>
      </w:pPr>
      <w:r w:rsidRPr="00626897">
        <w:rPr>
          <w:sz w:val="18"/>
        </w:rPr>
        <w:t>(h) Statement of deviations from financial terms &amp; conditions, if any.</w:t>
      </w:r>
    </w:p>
    <w:p w:rsidR="001761D7" w:rsidRPr="00626897" w:rsidRDefault="001761D7" w:rsidP="001761D7">
      <w:pPr>
        <w:autoSpaceDE w:val="0"/>
        <w:autoSpaceDN w:val="0"/>
        <w:adjustRightInd w:val="0"/>
        <w:ind w:left="720"/>
        <w:rPr>
          <w:sz w:val="18"/>
        </w:rPr>
      </w:pPr>
      <w:r w:rsidRPr="00626897">
        <w:rPr>
          <w:sz w:val="18"/>
        </w:rPr>
        <w:t>(i) Any other enclosure. (Please give details)</w:t>
      </w:r>
    </w:p>
    <w:p w:rsidR="001761D7" w:rsidRDefault="001761D7" w:rsidP="001761D7">
      <w:pPr>
        <w:autoSpaceDE w:val="0"/>
        <w:autoSpaceDN w:val="0"/>
        <w:adjustRightInd w:val="0"/>
        <w:rPr>
          <w:sz w:val="18"/>
        </w:rPr>
      </w:pPr>
    </w:p>
    <w:p w:rsidR="001761D7" w:rsidRPr="00626897" w:rsidRDefault="001761D7" w:rsidP="001761D7">
      <w:pPr>
        <w:autoSpaceDE w:val="0"/>
        <w:autoSpaceDN w:val="0"/>
        <w:adjustRightInd w:val="0"/>
        <w:jc w:val="both"/>
        <w:rPr>
          <w:sz w:val="18"/>
        </w:rPr>
      </w:pPr>
      <w:r w:rsidRPr="00626897">
        <w:rPr>
          <w:sz w:val="18"/>
        </w:rPr>
        <w:t xml:space="preserve">5. </w:t>
      </w:r>
      <w:r>
        <w:rPr>
          <w:sz w:val="18"/>
        </w:rPr>
        <w:tab/>
      </w:r>
      <w:r w:rsidRPr="00626897">
        <w:rPr>
          <w:sz w:val="18"/>
        </w:rPr>
        <w:t>We undertake to execute all orders which have been placed to meet emergent requirements on priority</w:t>
      </w:r>
    </w:p>
    <w:p w:rsidR="001761D7" w:rsidRDefault="001761D7" w:rsidP="001761D7">
      <w:pPr>
        <w:autoSpaceDE w:val="0"/>
        <w:autoSpaceDN w:val="0"/>
        <w:adjustRightInd w:val="0"/>
        <w:ind w:left="720"/>
        <w:jc w:val="both"/>
        <w:rPr>
          <w:sz w:val="18"/>
        </w:rPr>
      </w:pPr>
      <w:r w:rsidRPr="00626897">
        <w:rPr>
          <w:sz w:val="18"/>
        </w:rPr>
        <w:t>basis.</w:t>
      </w:r>
    </w:p>
    <w:p w:rsidR="001761D7" w:rsidRPr="00626897" w:rsidRDefault="001761D7" w:rsidP="001761D7">
      <w:pPr>
        <w:autoSpaceDE w:val="0"/>
        <w:autoSpaceDN w:val="0"/>
        <w:adjustRightInd w:val="0"/>
        <w:ind w:left="720"/>
        <w:jc w:val="both"/>
        <w:rPr>
          <w:sz w:val="18"/>
        </w:rPr>
      </w:pPr>
    </w:p>
    <w:p w:rsidR="001761D7" w:rsidRPr="00626897" w:rsidRDefault="001761D7" w:rsidP="001761D7">
      <w:pPr>
        <w:autoSpaceDE w:val="0"/>
        <w:autoSpaceDN w:val="0"/>
        <w:adjustRightInd w:val="0"/>
        <w:jc w:val="both"/>
        <w:rPr>
          <w:sz w:val="18"/>
        </w:rPr>
      </w:pPr>
      <w:r w:rsidRPr="00626897">
        <w:rPr>
          <w:sz w:val="18"/>
        </w:rPr>
        <w:t xml:space="preserve">6. </w:t>
      </w:r>
      <w:r>
        <w:rPr>
          <w:sz w:val="18"/>
        </w:rPr>
        <w:tab/>
      </w:r>
      <w:r w:rsidRPr="00626897">
        <w:rPr>
          <w:sz w:val="18"/>
        </w:rPr>
        <w:t>Certified that the bidder is:</w:t>
      </w:r>
    </w:p>
    <w:p w:rsidR="001761D7" w:rsidRPr="00626897" w:rsidRDefault="001761D7" w:rsidP="001761D7">
      <w:pPr>
        <w:autoSpaceDE w:val="0"/>
        <w:autoSpaceDN w:val="0"/>
        <w:adjustRightInd w:val="0"/>
        <w:ind w:left="720"/>
        <w:jc w:val="both"/>
        <w:rPr>
          <w:sz w:val="18"/>
        </w:rPr>
      </w:pPr>
      <w:r w:rsidRPr="00626897">
        <w:rPr>
          <w:sz w:val="18"/>
        </w:rPr>
        <w:t>A sole proprietorship firm and the person signing the bid document is the sole proprietor/constituted</w:t>
      </w:r>
    </w:p>
    <w:p w:rsidR="001761D7" w:rsidRPr="00626897" w:rsidRDefault="001761D7" w:rsidP="001761D7">
      <w:pPr>
        <w:autoSpaceDE w:val="0"/>
        <w:autoSpaceDN w:val="0"/>
        <w:adjustRightInd w:val="0"/>
        <w:ind w:left="720"/>
        <w:jc w:val="both"/>
        <w:rPr>
          <w:sz w:val="18"/>
        </w:rPr>
      </w:pPr>
      <w:r w:rsidRPr="00626897">
        <w:rPr>
          <w:sz w:val="18"/>
        </w:rPr>
        <w:t>attorney of the sole proprietor,</w:t>
      </w:r>
    </w:p>
    <w:p w:rsidR="001761D7" w:rsidRPr="00626897" w:rsidRDefault="001761D7" w:rsidP="001761D7">
      <w:pPr>
        <w:autoSpaceDE w:val="0"/>
        <w:autoSpaceDN w:val="0"/>
        <w:adjustRightInd w:val="0"/>
        <w:ind w:left="720"/>
        <w:jc w:val="both"/>
        <w:rPr>
          <w:sz w:val="18"/>
        </w:rPr>
      </w:pPr>
      <w:r w:rsidRPr="00626897">
        <w:rPr>
          <w:sz w:val="18"/>
        </w:rPr>
        <w:t>Or</w:t>
      </w:r>
    </w:p>
    <w:p w:rsidR="001761D7" w:rsidRPr="00626897" w:rsidRDefault="001761D7" w:rsidP="001761D7">
      <w:pPr>
        <w:autoSpaceDE w:val="0"/>
        <w:autoSpaceDN w:val="0"/>
        <w:adjustRightInd w:val="0"/>
        <w:ind w:left="720"/>
        <w:jc w:val="both"/>
        <w:rPr>
          <w:sz w:val="18"/>
        </w:rPr>
      </w:pPr>
      <w:r w:rsidRPr="00626897">
        <w:rPr>
          <w:sz w:val="18"/>
        </w:rPr>
        <w:t>A partnership firm, and the person signing the bid document is a partner of the firm and he has authority to</w:t>
      </w:r>
    </w:p>
    <w:p w:rsidR="001761D7" w:rsidRPr="00626897" w:rsidRDefault="001761D7" w:rsidP="001761D7">
      <w:pPr>
        <w:autoSpaceDE w:val="0"/>
        <w:autoSpaceDN w:val="0"/>
        <w:adjustRightInd w:val="0"/>
        <w:ind w:left="720"/>
        <w:jc w:val="both"/>
        <w:rPr>
          <w:sz w:val="18"/>
        </w:rPr>
      </w:pPr>
      <w:r w:rsidRPr="00626897">
        <w:rPr>
          <w:sz w:val="18"/>
        </w:rPr>
        <w:t>refer to arbitration disputes concerning the business of the partnership by virtue of the partnership</w:t>
      </w:r>
    </w:p>
    <w:p w:rsidR="001761D7" w:rsidRPr="00626897" w:rsidRDefault="001761D7" w:rsidP="001761D7">
      <w:pPr>
        <w:autoSpaceDE w:val="0"/>
        <w:autoSpaceDN w:val="0"/>
        <w:adjustRightInd w:val="0"/>
        <w:ind w:left="720"/>
        <w:jc w:val="both"/>
        <w:rPr>
          <w:sz w:val="18"/>
        </w:rPr>
      </w:pPr>
      <w:r>
        <w:rPr>
          <w:sz w:val="18"/>
        </w:rPr>
        <w:t xml:space="preserve">agreement/by </w:t>
      </w:r>
      <w:r w:rsidRPr="00626897">
        <w:rPr>
          <w:sz w:val="18"/>
        </w:rPr>
        <w:t>virtue of general power of attorney.</w:t>
      </w:r>
    </w:p>
    <w:p w:rsidR="001761D7" w:rsidRPr="00626897" w:rsidRDefault="001761D7" w:rsidP="001761D7">
      <w:pPr>
        <w:autoSpaceDE w:val="0"/>
        <w:autoSpaceDN w:val="0"/>
        <w:adjustRightInd w:val="0"/>
        <w:ind w:left="720"/>
        <w:jc w:val="both"/>
        <w:rPr>
          <w:sz w:val="18"/>
        </w:rPr>
      </w:pPr>
      <w:r w:rsidRPr="00626897">
        <w:rPr>
          <w:sz w:val="18"/>
        </w:rPr>
        <w:t>Or</w:t>
      </w:r>
    </w:p>
    <w:p w:rsidR="001761D7" w:rsidRPr="00626897" w:rsidRDefault="001761D7" w:rsidP="001761D7">
      <w:pPr>
        <w:autoSpaceDE w:val="0"/>
        <w:autoSpaceDN w:val="0"/>
        <w:adjustRightInd w:val="0"/>
        <w:ind w:left="720"/>
        <w:jc w:val="both"/>
        <w:rPr>
          <w:sz w:val="18"/>
        </w:rPr>
      </w:pPr>
      <w:r w:rsidRPr="00626897">
        <w:rPr>
          <w:sz w:val="18"/>
        </w:rPr>
        <w:t>A company and the person signing the document is the constituted attorney.</w:t>
      </w:r>
    </w:p>
    <w:p w:rsidR="001761D7" w:rsidRPr="00626897" w:rsidRDefault="001761D7" w:rsidP="001761D7">
      <w:pPr>
        <w:autoSpaceDE w:val="0"/>
        <w:autoSpaceDN w:val="0"/>
        <w:adjustRightInd w:val="0"/>
        <w:ind w:left="720"/>
        <w:jc w:val="both"/>
        <w:rPr>
          <w:sz w:val="18"/>
        </w:rPr>
      </w:pPr>
      <w:r w:rsidRPr="00626897">
        <w:rPr>
          <w:sz w:val="18"/>
        </w:rPr>
        <w:t>(NOTE: Delete whatever is not applicable. All corrections/deletions should invariable be duly attested by</w:t>
      </w:r>
    </w:p>
    <w:p w:rsidR="001761D7" w:rsidRPr="00626897" w:rsidRDefault="001761D7" w:rsidP="001761D7">
      <w:pPr>
        <w:autoSpaceDE w:val="0"/>
        <w:autoSpaceDN w:val="0"/>
        <w:adjustRightInd w:val="0"/>
        <w:ind w:left="720"/>
        <w:jc w:val="both"/>
        <w:rPr>
          <w:sz w:val="18"/>
        </w:rPr>
      </w:pPr>
      <w:r w:rsidRPr="00626897">
        <w:rPr>
          <w:sz w:val="18"/>
        </w:rPr>
        <w:t>the person authorized to sign the bid document).</w:t>
      </w:r>
    </w:p>
    <w:p w:rsidR="001761D7" w:rsidRPr="00626897" w:rsidRDefault="001761D7" w:rsidP="001761D7">
      <w:pPr>
        <w:autoSpaceDE w:val="0"/>
        <w:autoSpaceDN w:val="0"/>
        <w:adjustRightInd w:val="0"/>
        <w:jc w:val="both"/>
        <w:rPr>
          <w:sz w:val="18"/>
        </w:rPr>
      </w:pPr>
      <w:r w:rsidRPr="00626897">
        <w:rPr>
          <w:sz w:val="18"/>
        </w:rPr>
        <w:t xml:space="preserve">7. </w:t>
      </w:r>
      <w:r>
        <w:rPr>
          <w:sz w:val="18"/>
        </w:rPr>
        <w:tab/>
      </w:r>
      <w:r w:rsidRPr="00626897">
        <w:rPr>
          <w:sz w:val="18"/>
        </w:rPr>
        <w:t>We do hereby undertake, that, until a formal notification of award, this bid, together with your written</w:t>
      </w:r>
    </w:p>
    <w:p w:rsidR="001761D7" w:rsidRPr="00626897" w:rsidRDefault="001761D7" w:rsidP="001761D7">
      <w:pPr>
        <w:autoSpaceDE w:val="0"/>
        <w:autoSpaceDN w:val="0"/>
        <w:adjustRightInd w:val="0"/>
        <w:ind w:left="720"/>
        <w:jc w:val="both"/>
        <w:rPr>
          <w:sz w:val="18"/>
        </w:rPr>
      </w:pPr>
      <w:r w:rsidRPr="00626897">
        <w:rPr>
          <w:sz w:val="18"/>
        </w:rPr>
        <w:t>acceptance thereof shall constitute a binding contract between us.</w:t>
      </w: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ind w:left="720"/>
        <w:jc w:val="right"/>
        <w:rPr>
          <w:sz w:val="18"/>
        </w:rPr>
      </w:pPr>
      <w:r w:rsidRPr="00626897">
        <w:rPr>
          <w:sz w:val="18"/>
        </w:rPr>
        <w:t>Yours faithfully,</w:t>
      </w:r>
    </w:p>
    <w:p w:rsidR="001761D7" w:rsidRPr="00626897" w:rsidRDefault="001761D7" w:rsidP="001761D7">
      <w:pPr>
        <w:autoSpaceDE w:val="0"/>
        <w:autoSpaceDN w:val="0"/>
        <w:adjustRightInd w:val="0"/>
        <w:ind w:left="720"/>
        <w:jc w:val="right"/>
        <w:rPr>
          <w:sz w:val="18"/>
        </w:rPr>
      </w:pPr>
      <w:r w:rsidRPr="00626897">
        <w:rPr>
          <w:sz w:val="18"/>
        </w:rPr>
        <w:t>(Signature of bidder)</w:t>
      </w:r>
    </w:p>
    <w:p w:rsidR="001761D7" w:rsidRPr="00626897" w:rsidRDefault="001761D7" w:rsidP="001761D7">
      <w:pPr>
        <w:autoSpaceDE w:val="0"/>
        <w:autoSpaceDN w:val="0"/>
        <w:adjustRightInd w:val="0"/>
        <w:ind w:left="720"/>
        <w:jc w:val="right"/>
        <w:rPr>
          <w:sz w:val="18"/>
        </w:rPr>
      </w:pPr>
      <w:r w:rsidRPr="00626897">
        <w:rPr>
          <w:sz w:val="18"/>
        </w:rPr>
        <w:t>Dated this day of ______________________</w:t>
      </w:r>
    </w:p>
    <w:p w:rsidR="001761D7" w:rsidRPr="00626897" w:rsidRDefault="001761D7" w:rsidP="001761D7">
      <w:pPr>
        <w:autoSpaceDE w:val="0"/>
        <w:autoSpaceDN w:val="0"/>
        <w:adjustRightInd w:val="0"/>
        <w:ind w:left="720"/>
        <w:jc w:val="right"/>
        <w:rPr>
          <w:sz w:val="18"/>
        </w:rPr>
      </w:pPr>
      <w:r w:rsidRPr="00626897">
        <w:rPr>
          <w:sz w:val="18"/>
        </w:rPr>
        <w:t>Address:……………………</w:t>
      </w:r>
    </w:p>
    <w:p w:rsidR="001761D7" w:rsidRPr="00626897" w:rsidRDefault="001761D7" w:rsidP="001761D7">
      <w:pPr>
        <w:autoSpaceDE w:val="0"/>
        <w:autoSpaceDN w:val="0"/>
        <w:adjustRightInd w:val="0"/>
        <w:ind w:left="720"/>
        <w:jc w:val="right"/>
        <w:rPr>
          <w:sz w:val="18"/>
        </w:rPr>
      </w:pPr>
      <w:r w:rsidRPr="00626897">
        <w:rPr>
          <w:sz w:val="18"/>
        </w:rPr>
        <w:t>……………………………..</w:t>
      </w:r>
    </w:p>
    <w:p w:rsidR="001761D7" w:rsidRPr="00626897" w:rsidRDefault="001761D7" w:rsidP="001761D7">
      <w:pPr>
        <w:autoSpaceDE w:val="0"/>
        <w:autoSpaceDN w:val="0"/>
        <w:adjustRightInd w:val="0"/>
        <w:ind w:left="720"/>
        <w:jc w:val="right"/>
        <w:rPr>
          <w:sz w:val="18"/>
        </w:rPr>
      </w:pPr>
      <w:r w:rsidRPr="00626897">
        <w:rPr>
          <w:sz w:val="18"/>
        </w:rPr>
        <w:t>……………………………..</w:t>
      </w:r>
    </w:p>
    <w:p w:rsidR="001761D7" w:rsidRPr="00626897" w:rsidRDefault="001761D7" w:rsidP="001761D7">
      <w:pPr>
        <w:autoSpaceDE w:val="0"/>
        <w:autoSpaceDN w:val="0"/>
        <w:adjustRightInd w:val="0"/>
        <w:ind w:left="720"/>
        <w:jc w:val="right"/>
        <w:rPr>
          <w:sz w:val="18"/>
        </w:rPr>
      </w:pPr>
      <w:r w:rsidRPr="00626897">
        <w:rPr>
          <w:sz w:val="18"/>
        </w:rPr>
        <w:t>Telephone:_____________</w:t>
      </w:r>
    </w:p>
    <w:p w:rsidR="001761D7" w:rsidRPr="00626897" w:rsidRDefault="001761D7" w:rsidP="001761D7">
      <w:pPr>
        <w:autoSpaceDE w:val="0"/>
        <w:autoSpaceDN w:val="0"/>
        <w:adjustRightInd w:val="0"/>
        <w:ind w:left="720"/>
        <w:jc w:val="right"/>
        <w:rPr>
          <w:sz w:val="18"/>
        </w:rPr>
      </w:pPr>
      <w:r w:rsidRPr="00626897">
        <w:rPr>
          <w:sz w:val="18"/>
        </w:rPr>
        <w:t>FAX__________________</w:t>
      </w:r>
    </w:p>
    <w:p w:rsidR="001761D7" w:rsidRPr="00626897" w:rsidRDefault="001761D7" w:rsidP="001761D7">
      <w:pPr>
        <w:autoSpaceDE w:val="0"/>
        <w:autoSpaceDN w:val="0"/>
        <w:adjustRightInd w:val="0"/>
        <w:ind w:left="720"/>
        <w:jc w:val="right"/>
        <w:rPr>
          <w:sz w:val="18"/>
        </w:rPr>
      </w:pPr>
      <w:r w:rsidRPr="00626897">
        <w:rPr>
          <w:sz w:val="18"/>
        </w:rPr>
        <w:t>E-mail_________________</w:t>
      </w:r>
    </w:p>
    <w:p w:rsidR="001761D7" w:rsidRPr="00626897" w:rsidRDefault="001761D7" w:rsidP="001761D7">
      <w:pPr>
        <w:autoSpaceDE w:val="0"/>
        <w:autoSpaceDN w:val="0"/>
        <w:adjustRightInd w:val="0"/>
        <w:ind w:left="720"/>
        <w:jc w:val="right"/>
        <w:rPr>
          <w:sz w:val="18"/>
        </w:rPr>
      </w:pPr>
      <w:r w:rsidRPr="00626897">
        <w:rPr>
          <w:sz w:val="18"/>
        </w:rPr>
        <w:lastRenderedPageBreak/>
        <w:t>Company seal</w:t>
      </w:r>
    </w:p>
    <w:p w:rsidR="001761D7" w:rsidRPr="00626897" w:rsidRDefault="001761D7" w:rsidP="001761D7">
      <w:pPr>
        <w:autoSpaceDE w:val="0"/>
        <w:autoSpaceDN w:val="0"/>
        <w:adjustRightInd w:val="0"/>
        <w:ind w:left="720"/>
        <w:jc w:val="center"/>
        <w:rPr>
          <w:b/>
          <w:bCs/>
          <w:sz w:val="22"/>
        </w:rPr>
      </w:pPr>
    </w:p>
    <w:p w:rsidR="001761D7" w:rsidRPr="00626897" w:rsidRDefault="001761D7" w:rsidP="001761D7">
      <w:pPr>
        <w:autoSpaceDE w:val="0"/>
        <w:autoSpaceDN w:val="0"/>
        <w:adjustRightInd w:val="0"/>
        <w:ind w:left="720"/>
        <w:jc w:val="center"/>
        <w:rPr>
          <w:b/>
          <w:bCs/>
          <w:sz w:val="22"/>
        </w:rPr>
      </w:pPr>
      <w:r w:rsidRPr="00626897">
        <w:rPr>
          <w:b/>
          <w:bCs/>
          <w:sz w:val="22"/>
        </w:rPr>
        <w:t xml:space="preserve">Tender Form </w:t>
      </w:r>
    </w:p>
    <w:p w:rsidR="001761D7" w:rsidRPr="00626897" w:rsidRDefault="001761D7" w:rsidP="001761D7">
      <w:pPr>
        <w:autoSpaceDE w:val="0"/>
        <w:autoSpaceDN w:val="0"/>
        <w:adjustRightInd w:val="0"/>
        <w:ind w:left="720"/>
        <w:jc w:val="center"/>
        <w:rPr>
          <w:b/>
          <w:sz w:val="18"/>
        </w:rPr>
      </w:pPr>
      <w:r w:rsidRPr="00626897">
        <w:rPr>
          <w:b/>
          <w:sz w:val="18"/>
        </w:rPr>
        <w:t>(Priced Bid)</w:t>
      </w:r>
    </w:p>
    <w:p w:rsidR="001761D7" w:rsidRPr="00626897" w:rsidRDefault="001761D7" w:rsidP="001761D7">
      <w:pPr>
        <w:autoSpaceDE w:val="0"/>
        <w:autoSpaceDN w:val="0"/>
        <w:adjustRightInd w:val="0"/>
        <w:jc w:val="center"/>
        <w:rPr>
          <w:b/>
          <w:sz w:val="18"/>
        </w:rPr>
      </w:pPr>
      <w:r w:rsidRPr="00626897">
        <w:rPr>
          <w:b/>
          <w:sz w:val="18"/>
        </w:rPr>
        <w:t>(On the letter head of the firm submitting the bid document)</w:t>
      </w:r>
    </w:p>
    <w:p w:rsidR="001761D7" w:rsidRPr="00626897" w:rsidRDefault="001761D7" w:rsidP="001761D7">
      <w:pPr>
        <w:autoSpaceDE w:val="0"/>
        <w:autoSpaceDN w:val="0"/>
        <w:adjustRightInd w:val="0"/>
        <w:rPr>
          <w:sz w:val="18"/>
        </w:rPr>
      </w:pPr>
      <w:r w:rsidRPr="00626897">
        <w:rPr>
          <w:sz w:val="18"/>
        </w:rPr>
        <w:t>To</w:t>
      </w:r>
    </w:p>
    <w:p w:rsidR="001761D7" w:rsidRPr="00626897" w:rsidRDefault="001761D7" w:rsidP="001761D7">
      <w:pPr>
        <w:autoSpaceDE w:val="0"/>
        <w:autoSpaceDN w:val="0"/>
        <w:adjustRightInd w:val="0"/>
        <w:ind w:firstLine="720"/>
        <w:rPr>
          <w:sz w:val="18"/>
        </w:rPr>
      </w:pPr>
      <w:r w:rsidRPr="00626897">
        <w:rPr>
          <w:sz w:val="18"/>
        </w:rPr>
        <w:t>The _____________</w:t>
      </w: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ind w:firstLine="720"/>
        <w:rPr>
          <w:sz w:val="18"/>
        </w:rPr>
      </w:pPr>
      <w:r w:rsidRPr="00626897">
        <w:rPr>
          <w:sz w:val="18"/>
        </w:rPr>
        <w:t>_________________</w:t>
      </w:r>
    </w:p>
    <w:p w:rsidR="001761D7" w:rsidRPr="00626897" w:rsidRDefault="001761D7" w:rsidP="001761D7">
      <w:pPr>
        <w:autoSpaceDE w:val="0"/>
        <w:autoSpaceDN w:val="0"/>
        <w:adjustRightInd w:val="0"/>
        <w:rPr>
          <w:sz w:val="18"/>
        </w:rPr>
      </w:pPr>
      <w:r>
        <w:rPr>
          <w:sz w:val="18"/>
        </w:rPr>
        <w:tab/>
      </w:r>
    </w:p>
    <w:p w:rsidR="001761D7" w:rsidRPr="00626897" w:rsidRDefault="001761D7" w:rsidP="001761D7">
      <w:pPr>
        <w:autoSpaceDE w:val="0"/>
        <w:autoSpaceDN w:val="0"/>
        <w:adjustRightInd w:val="0"/>
        <w:ind w:firstLine="720"/>
        <w:rPr>
          <w:sz w:val="18"/>
        </w:rPr>
      </w:pPr>
      <w:r w:rsidRPr="00626897">
        <w:rPr>
          <w:sz w:val="18"/>
        </w:rPr>
        <w:t>Ref: Tender No ……………………………….. Dated---------</w:t>
      </w:r>
    </w:p>
    <w:p w:rsidR="001761D7" w:rsidRPr="00626897" w:rsidRDefault="001761D7" w:rsidP="001761D7">
      <w:pPr>
        <w:autoSpaceDE w:val="0"/>
        <w:autoSpaceDN w:val="0"/>
        <w:adjustRightInd w:val="0"/>
        <w:ind w:firstLine="720"/>
        <w:rPr>
          <w:sz w:val="18"/>
        </w:rPr>
      </w:pPr>
      <w:r w:rsidRPr="00626897">
        <w:rPr>
          <w:sz w:val="18"/>
        </w:rPr>
        <w:t>Sir,</w:t>
      </w: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ind w:left="1440"/>
        <w:jc w:val="both"/>
        <w:rPr>
          <w:sz w:val="18"/>
        </w:rPr>
      </w:pPr>
      <w:r w:rsidRPr="00626897">
        <w:rPr>
          <w:sz w:val="18"/>
        </w:rPr>
        <w:t>Having examined the bidding documents and having submitted the techno commercial unpriced bid for the same, we, the undersigned, hereby submit the priced bid for supply of goods and services as per the schedule of requirements and in conformity with the said bidding documents.</w:t>
      </w:r>
    </w:p>
    <w:p w:rsidR="001761D7" w:rsidRPr="00626897" w:rsidRDefault="001761D7" w:rsidP="001761D7">
      <w:pPr>
        <w:autoSpaceDE w:val="0"/>
        <w:autoSpaceDN w:val="0"/>
        <w:adjustRightInd w:val="0"/>
        <w:ind w:left="1440"/>
        <w:jc w:val="both"/>
        <w:rPr>
          <w:sz w:val="18"/>
        </w:rPr>
      </w:pPr>
    </w:p>
    <w:p w:rsidR="001761D7" w:rsidRPr="00626897" w:rsidRDefault="001761D7" w:rsidP="001761D7">
      <w:pPr>
        <w:autoSpaceDE w:val="0"/>
        <w:autoSpaceDN w:val="0"/>
        <w:adjustRightInd w:val="0"/>
        <w:ind w:left="1440"/>
        <w:jc w:val="both"/>
        <w:rPr>
          <w:sz w:val="18"/>
        </w:rPr>
      </w:pPr>
      <w:r w:rsidRPr="00626897">
        <w:rPr>
          <w:sz w:val="18"/>
        </w:rPr>
        <w:t>We hereby offer to supply the Goods/Services at the prices and rates mentioned in the enclosed schedule of requirement.</w:t>
      </w:r>
    </w:p>
    <w:p w:rsidR="001761D7" w:rsidRPr="00626897" w:rsidRDefault="001761D7" w:rsidP="001761D7">
      <w:pPr>
        <w:autoSpaceDE w:val="0"/>
        <w:autoSpaceDN w:val="0"/>
        <w:adjustRightInd w:val="0"/>
        <w:ind w:left="1440"/>
        <w:jc w:val="both"/>
        <w:rPr>
          <w:sz w:val="18"/>
        </w:rPr>
      </w:pPr>
    </w:p>
    <w:p w:rsidR="001761D7" w:rsidRPr="00626897" w:rsidRDefault="001761D7" w:rsidP="001761D7">
      <w:pPr>
        <w:autoSpaceDE w:val="0"/>
        <w:autoSpaceDN w:val="0"/>
        <w:adjustRightInd w:val="0"/>
        <w:ind w:left="1440"/>
        <w:jc w:val="both"/>
        <w:rPr>
          <w:sz w:val="18"/>
        </w:rPr>
      </w:pPr>
      <w:r w:rsidRPr="00626897">
        <w:rPr>
          <w:sz w:val="18"/>
        </w:rPr>
        <w:t>We do hereby undertake, that, in the event of acceptance of our bid, the supply of Goods/Services shall be made as stipulated in the schedule of requirement and that we shall perform all the incidental services.</w:t>
      </w:r>
    </w:p>
    <w:p w:rsidR="001761D7" w:rsidRPr="00626897" w:rsidRDefault="001761D7" w:rsidP="001761D7">
      <w:pPr>
        <w:autoSpaceDE w:val="0"/>
        <w:autoSpaceDN w:val="0"/>
        <w:adjustRightInd w:val="0"/>
        <w:ind w:left="1440"/>
        <w:jc w:val="both"/>
        <w:rPr>
          <w:sz w:val="18"/>
        </w:rPr>
      </w:pPr>
    </w:p>
    <w:p w:rsidR="001761D7" w:rsidRPr="00626897" w:rsidRDefault="001761D7" w:rsidP="001761D7">
      <w:pPr>
        <w:autoSpaceDE w:val="0"/>
        <w:autoSpaceDN w:val="0"/>
        <w:adjustRightInd w:val="0"/>
        <w:ind w:left="1440"/>
        <w:jc w:val="both"/>
        <w:rPr>
          <w:sz w:val="18"/>
        </w:rPr>
      </w:pPr>
      <w:r w:rsidRPr="00626897">
        <w:rPr>
          <w:sz w:val="18"/>
        </w:rPr>
        <w:t xml:space="preserve">The prices quoted are inclusive of all charges net </w:t>
      </w:r>
      <w:smartTag w:uri="urn:schemas-microsoft-com:office:smarttags" w:element="place">
        <w:smartTag w:uri="urn:schemas-microsoft-com:office:smarttags" w:element="PlaceName">
          <w:r w:rsidRPr="00626897">
            <w:rPr>
              <w:sz w:val="18"/>
            </w:rPr>
            <w:t>F.O.R</w:t>
          </w:r>
        </w:smartTag>
        <w:r w:rsidRPr="00626897">
          <w:rPr>
            <w:sz w:val="18"/>
          </w:rPr>
          <w:t xml:space="preserve"> </w:t>
        </w:r>
        <w:smartTag w:uri="urn:schemas-microsoft-com:office:smarttags" w:element="PlaceType">
          <w:r w:rsidRPr="00626897">
            <w:rPr>
              <w:sz w:val="18"/>
            </w:rPr>
            <w:t>University</w:t>
          </w:r>
        </w:smartTag>
      </w:smartTag>
      <w:r w:rsidRPr="00626897">
        <w:rPr>
          <w:sz w:val="18"/>
        </w:rPr>
        <w:t>. We enclose herewith the complete Financial Bid as required by you. This includes:</w:t>
      </w:r>
    </w:p>
    <w:p w:rsidR="001761D7" w:rsidRDefault="001761D7" w:rsidP="001761D7">
      <w:pPr>
        <w:autoSpaceDE w:val="0"/>
        <w:autoSpaceDN w:val="0"/>
        <w:adjustRightInd w:val="0"/>
        <w:ind w:left="1440"/>
        <w:jc w:val="both"/>
        <w:rPr>
          <w:sz w:val="18"/>
        </w:rPr>
      </w:pPr>
    </w:p>
    <w:p w:rsidR="001761D7" w:rsidRPr="00626897" w:rsidRDefault="001761D7" w:rsidP="001761D7">
      <w:pPr>
        <w:numPr>
          <w:ilvl w:val="0"/>
          <w:numId w:val="33"/>
        </w:numPr>
        <w:autoSpaceDE w:val="0"/>
        <w:autoSpaceDN w:val="0"/>
        <w:adjustRightInd w:val="0"/>
        <w:jc w:val="both"/>
        <w:rPr>
          <w:sz w:val="18"/>
        </w:rPr>
      </w:pPr>
      <w:r w:rsidRPr="00626897">
        <w:rPr>
          <w:sz w:val="18"/>
        </w:rPr>
        <w:t>Price Schedule as per schedule of requirement.</w:t>
      </w:r>
    </w:p>
    <w:p w:rsidR="001761D7" w:rsidRPr="00626897" w:rsidRDefault="001761D7" w:rsidP="001761D7">
      <w:pPr>
        <w:numPr>
          <w:ilvl w:val="0"/>
          <w:numId w:val="33"/>
        </w:numPr>
        <w:autoSpaceDE w:val="0"/>
        <w:autoSpaceDN w:val="0"/>
        <w:adjustRightInd w:val="0"/>
        <w:jc w:val="both"/>
        <w:rPr>
          <w:sz w:val="18"/>
        </w:rPr>
      </w:pPr>
      <w:r w:rsidRPr="00626897">
        <w:rPr>
          <w:sz w:val="18"/>
        </w:rPr>
        <w:t>Statement of deviations from financial terms and conditions.</w:t>
      </w:r>
    </w:p>
    <w:p w:rsidR="001761D7" w:rsidRPr="00626897" w:rsidRDefault="001761D7" w:rsidP="001761D7">
      <w:pPr>
        <w:autoSpaceDE w:val="0"/>
        <w:autoSpaceDN w:val="0"/>
        <w:adjustRightInd w:val="0"/>
        <w:ind w:left="1440"/>
        <w:jc w:val="both"/>
        <w:rPr>
          <w:sz w:val="18"/>
        </w:rPr>
      </w:pPr>
    </w:p>
    <w:p w:rsidR="001761D7" w:rsidRPr="00626897" w:rsidRDefault="001761D7" w:rsidP="001761D7">
      <w:pPr>
        <w:autoSpaceDE w:val="0"/>
        <w:autoSpaceDN w:val="0"/>
        <w:adjustRightInd w:val="0"/>
        <w:ind w:left="1440"/>
        <w:jc w:val="both"/>
        <w:rPr>
          <w:sz w:val="18"/>
        </w:rPr>
      </w:pPr>
      <w:r w:rsidRPr="00626897">
        <w:rPr>
          <w:sz w:val="18"/>
        </w:rPr>
        <w:t>We agree to abide by our offer for a period of 90 days from the date fixed for opening of the bid documents and that we shall remain bound by a communication of acceptance within that time.</w:t>
      </w:r>
    </w:p>
    <w:p w:rsidR="001761D7" w:rsidRPr="00626897" w:rsidRDefault="001761D7" w:rsidP="001761D7">
      <w:pPr>
        <w:autoSpaceDE w:val="0"/>
        <w:autoSpaceDN w:val="0"/>
        <w:adjustRightInd w:val="0"/>
        <w:ind w:left="1440"/>
        <w:jc w:val="both"/>
        <w:rPr>
          <w:sz w:val="18"/>
        </w:rPr>
      </w:pPr>
    </w:p>
    <w:p w:rsidR="001761D7" w:rsidRPr="00626897" w:rsidRDefault="001761D7" w:rsidP="001761D7">
      <w:pPr>
        <w:autoSpaceDE w:val="0"/>
        <w:autoSpaceDN w:val="0"/>
        <w:adjustRightInd w:val="0"/>
        <w:ind w:left="1440"/>
        <w:jc w:val="both"/>
        <w:rPr>
          <w:sz w:val="18"/>
        </w:rPr>
      </w:pPr>
      <w:r w:rsidRPr="00626897">
        <w:rPr>
          <w:sz w:val="18"/>
        </w:rPr>
        <w:t>We have carefully read and understood the terms and conditions of the bid document and we do hereby undertake to supply as per these terms and conditions. The Financial Deviations are only those mentioned in the statement of deviations from financial terms and conditions.</w:t>
      </w:r>
    </w:p>
    <w:p w:rsidR="001761D7" w:rsidRPr="00626897" w:rsidRDefault="001761D7" w:rsidP="001761D7">
      <w:pPr>
        <w:autoSpaceDE w:val="0"/>
        <w:autoSpaceDN w:val="0"/>
        <w:adjustRightInd w:val="0"/>
        <w:ind w:left="1440"/>
        <w:jc w:val="both"/>
        <w:rPr>
          <w:sz w:val="18"/>
        </w:rPr>
      </w:pPr>
    </w:p>
    <w:p w:rsidR="001761D7" w:rsidRPr="00626897" w:rsidRDefault="001761D7" w:rsidP="001761D7">
      <w:pPr>
        <w:autoSpaceDE w:val="0"/>
        <w:autoSpaceDN w:val="0"/>
        <w:adjustRightInd w:val="0"/>
        <w:ind w:left="1440"/>
        <w:jc w:val="both"/>
        <w:rPr>
          <w:sz w:val="18"/>
        </w:rPr>
      </w:pPr>
      <w:r w:rsidRPr="00626897">
        <w:rPr>
          <w:sz w:val="18"/>
        </w:rPr>
        <w:t>Certified that the bidder is:</w:t>
      </w:r>
    </w:p>
    <w:p w:rsidR="001761D7" w:rsidRPr="00626897" w:rsidRDefault="001761D7" w:rsidP="001761D7">
      <w:pPr>
        <w:autoSpaceDE w:val="0"/>
        <w:autoSpaceDN w:val="0"/>
        <w:adjustRightInd w:val="0"/>
        <w:ind w:left="1440"/>
        <w:jc w:val="both"/>
        <w:rPr>
          <w:sz w:val="18"/>
        </w:rPr>
      </w:pPr>
      <w:r w:rsidRPr="00626897">
        <w:rPr>
          <w:sz w:val="18"/>
        </w:rPr>
        <w:t>A sole proprietorship firm and the person signing the bid document is the sole proprietor/ constituted attorney of sole proprietor,</w:t>
      </w:r>
    </w:p>
    <w:p w:rsidR="001761D7" w:rsidRPr="00626897" w:rsidRDefault="001761D7" w:rsidP="001761D7">
      <w:pPr>
        <w:autoSpaceDE w:val="0"/>
        <w:autoSpaceDN w:val="0"/>
        <w:adjustRightInd w:val="0"/>
        <w:ind w:left="1440"/>
        <w:jc w:val="both"/>
        <w:rPr>
          <w:sz w:val="18"/>
        </w:rPr>
      </w:pPr>
      <w:r w:rsidRPr="00626897">
        <w:rPr>
          <w:sz w:val="18"/>
        </w:rPr>
        <w:t>Or</w:t>
      </w:r>
    </w:p>
    <w:p w:rsidR="001761D7" w:rsidRPr="00626897" w:rsidRDefault="001761D7" w:rsidP="001761D7">
      <w:pPr>
        <w:autoSpaceDE w:val="0"/>
        <w:autoSpaceDN w:val="0"/>
        <w:adjustRightInd w:val="0"/>
        <w:ind w:left="1440"/>
        <w:jc w:val="both"/>
        <w:rPr>
          <w:sz w:val="18"/>
        </w:rPr>
      </w:pPr>
      <w:r w:rsidRPr="00626897">
        <w:rPr>
          <w:sz w:val="18"/>
        </w:rPr>
        <w:t>A partnership firm, and the person signing the bid document is a partner of the firm and he has authority to refer to arbitration disputes concerning the business of the partnership by virtue of the partnership agreement/by virtue of general power of attorney,</w:t>
      </w:r>
    </w:p>
    <w:p w:rsidR="001761D7" w:rsidRPr="00626897" w:rsidRDefault="001761D7" w:rsidP="001761D7">
      <w:pPr>
        <w:autoSpaceDE w:val="0"/>
        <w:autoSpaceDN w:val="0"/>
        <w:adjustRightInd w:val="0"/>
        <w:ind w:left="1440"/>
        <w:jc w:val="both"/>
        <w:rPr>
          <w:sz w:val="18"/>
        </w:rPr>
      </w:pPr>
      <w:r w:rsidRPr="00626897">
        <w:rPr>
          <w:sz w:val="18"/>
        </w:rPr>
        <w:t>Or</w:t>
      </w:r>
    </w:p>
    <w:p w:rsidR="001761D7" w:rsidRPr="00626897" w:rsidRDefault="001761D7" w:rsidP="001761D7">
      <w:pPr>
        <w:autoSpaceDE w:val="0"/>
        <w:autoSpaceDN w:val="0"/>
        <w:adjustRightInd w:val="0"/>
        <w:ind w:left="1440"/>
        <w:jc w:val="both"/>
        <w:rPr>
          <w:sz w:val="18"/>
        </w:rPr>
      </w:pPr>
      <w:r w:rsidRPr="00626897">
        <w:rPr>
          <w:sz w:val="18"/>
        </w:rPr>
        <w:t>A company and the person signing the bid document is the constituted attorney.</w:t>
      </w:r>
    </w:p>
    <w:p w:rsidR="001761D7" w:rsidRPr="00626897" w:rsidRDefault="001761D7" w:rsidP="001761D7">
      <w:pPr>
        <w:autoSpaceDE w:val="0"/>
        <w:autoSpaceDN w:val="0"/>
        <w:adjustRightInd w:val="0"/>
        <w:ind w:left="1440"/>
        <w:jc w:val="both"/>
        <w:rPr>
          <w:sz w:val="18"/>
        </w:rPr>
      </w:pPr>
      <w:r w:rsidRPr="00626897">
        <w:rPr>
          <w:sz w:val="18"/>
        </w:rPr>
        <w:t>(NOTE: Delete whatever is not applicable. All corrections/deletions should invariably be duly attested by the person authorised to sign the bid document.)</w:t>
      </w:r>
    </w:p>
    <w:p w:rsidR="001761D7" w:rsidRPr="00626897" w:rsidRDefault="001761D7" w:rsidP="001761D7">
      <w:pPr>
        <w:autoSpaceDE w:val="0"/>
        <w:autoSpaceDN w:val="0"/>
        <w:adjustRightInd w:val="0"/>
        <w:ind w:left="1440"/>
        <w:jc w:val="both"/>
        <w:rPr>
          <w:sz w:val="18"/>
        </w:rPr>
      </w:pPr>
    </w:p>
    <w:p w:rsidR="001761D7" w:rsidRPr="00626897" w:rsidRDefault="001761D7" w:rsidP="001761D7">
      <w:pPr>
        <w:autoSpaceDE w:val="0"/>
        <w:autoSpaceDN w:val="0"/>
        <w:adjustRightInd w:val="0"/>
        <w:ind w:left="1440"/>
        <w:jc w:val="both"/>
        <w:rPr>
          <w:sz w:val="18"/>
        </w:rPr>
      </w:pPr>
      <w:r w:rsidRPr="00626897">
        <w:rPr>
          <w:sz w:val="18"/>
        </w:rPr>
        <w:t>We do hereby undertake, that, until a formal notification of award, this bid, together with your written acceptance thereof, shall constitute a binding contract between us.</w:t>
      </w:r>
    </w:p>
    <w:p w:rsidR="001761D7" w:rsidRPr="00626897" w:rsidRDefault="001761D7" w:rsidP="001761D7">
      <w:pPr>
        <w:autoSpaceDE w:val="0"/>
        <w:autoSpaceDN w:val="0"/>
        <w:adjustRightInd w:val="0"/>
        <w:ind w:left="1440"/>
        <w:rPr>
          <w:sz w:val="18"/>
        </w:rPr>
      </w:pPr>
    </w:p>
    <w:p w:rsidR="001761D7" w:rsidRPr="00626897" w:rsidRDefault="001761D7" w:rsidP="001761D7">
      <w:pPr>
        <w:autoSpaceDE w:val="0"/>
        <w:autoSpaceDN w:val="0"/>
        <w:adjustRightInd w:val="0"/>
        <w:ind w:left="720"/>
        <w:rPr>
          <w:sz w:val="18"/>
        </w:rPr>
      </w:pPr>
      <w:r w:rsidRPr="00626897">
        <w:rPr>
          <w:sz w:val="18"/>
        </w:rPr>
        <w:t xml:space="preserve">Dated this day of_________ </w:t>
      </w:r>
    </w:p>
    <w:p w:rsidR="001761D7" w:rsidRPr="00626897" w:rsidRDefault="001761D7" w:rsidP="001761D7">
      <w:pPr>
        <w:autoSpaceDE w:val="0"/>
        <w:autoSpaceDN w:val="0"/>
        <w:adjustRightInd w:val="0"/>
        <w:ind w:left="720"/>
        <w:jc w:val="right"/>
        <w:rPr>
          <w:sz w:val="18"/>
        </w:rPr>
      </w:pPr>
      <w:r w:rsidRPr="00626897">
        <w:rPr>
          <w:sz w:val="18"/>
        </w:rPr>
        <w:t xml:space="preserve"> Signature of Bidder</w:t>
      </w:r>
    </w:p>
    <w:p w:rsidR="001761D7" w:rsidRPr="00626897" w:rsidRDefault="001761D7" w:rsidP="001761D7">
      <w:pPr>
        <w:autoSpaceDE w:val="0"/>
        <w:autoSpaceDN w:val="0"/>
        <w:adjustRightInd w:val="0"/>
        <w:ind w:left="720"/>
        <w:rPr>
          <w:sz w:val="18"/>
        </w:rPr>
      </w:pPr>
      <w:r w:rsidRPr="00626897">
        <w:rPr>
          <w:sz w:val="18"/>
        </w:rPr>
        <w:t>Details of enclosures</w:t>
      </w:r>
    </w:p>
    <w:p w:rsidR="001761D7" w:rsidRPr="00626897" w:rsidRDefault="001761D7" w:rsidP="001761D7">
      <w:pPr>
        <w:autoSpaceDE w:val="0"/>
        <w:autoSpaceDN w:val="0"/>
        <w:adjustRightInd w:val="0"/>
        <w:ind w:left="720"/>
        <w:jc w:val="right"/>
        <w:rPr>
          <w:sz w:val="18"/>
        </w:rPr>
      </w:pPr>
      <w:r w:rsidRPr="00626897">
        <w:rPr>
          <w:sz w:val="18"/>
        </w:rPr>
        <w:t xml:space="preserve"> Full Address:</w:t>
      </w:r>
    </w:p>
    <w:p w:rsidR="001761D7" w:rsidRPr="00626897" w:rsidRDefault="001761D7" w:rsidP="001761D7">
      <w:pPr>
        <w:autoSpaceDE w:val="0"/>
        <w:autoSpaceDN w:val="0"/>
        <w:adjustRightInd w:val="0"/>
        <w:ind w:left="720"/>
        <w:jc w:val="right"/>
        <w:rPr>
          <w:sz w:val="18"/>
        </w:rPr>
      </w:pPr>
      <w:r w:rsidRPr="00626897">
        <w:rPr>
          <w:sz w:val="18"/>
        </w:rPr>
        <w:t>Telephone No.</w:t>
      </w:r>
    </w:p>
    <w:p w:rsidR="001761D7" w:rsidRPr="00626897" w:rsidRDefault="001761D7" w:rsidP="001761D7">
      <w:pPr>
        <w:autoSpaceDE w:val="0"/>
        <w:autoSpaceDN w:val="0"/>
        <w:adjustRightInd w:val="0"/>
        <w:ind w:left="720"/>
        <w:jc w:val="right"/>
        <w:rPr>
          <w:sz w:val="18"/>
        </w:rPr>
      </w:pPr>
      <w:r w:rsidRPr="00626897">
        <w:rPr>
          <w:sz w:val="18"/>
        </w:rPr>
        <w:t>Fax No.</w:t>
      </w:r>
    </w:p>
    <w:p w:rsidR="001761D7" w:rsidRPr="00626897" w:rsidRDefault="001761D7" w:rsidP="001761D7">
      <w:pPr>
        <w:autoSpaceDE w:val="0"/>
        <w:autoSpaceDN w:val="0"/>
        <w:adjustRightInd w:val="0"/>
        <w:ind w:left="720"/>
        <w:jc w:val="right"/>
        <w:rPr>
          <w:sz w:val="18"/>
        </w:rPr>
      </w:pPr>
      <w:r w:rsidRPr="00626897">
        <w:rPr>
          <w:sz w:val="18"/>
        </w:rPr>
        <w:t>E-mail:</w:t>
      </w:r>
    </w:p>
    <w:p w:rsidR="001761D7" w:rsidRPr="00626897" w:rsidRDefault="001761D7" w:rsidP="001761D7">
      <w:pPr>
        <w:autoSpaceDE w:val="0"/>
        <w:autoSpaceDN w:val="0"/>
        <w:adjustRightInd w:val="0"/>
        <w:ind w:left="720"/>
        <w:jc w:val="right"/>
        <w:rPr>
          <w:sz w:val="18"/>
        </w:rPr>
      </w:pPr>
      <w:r w:rsidRPr="00626897">
        <w:rPr>
          <w:sz w:val="18"/>
        </w:rPr>
        <w:t>COMPANY SEAL</w:t>
      </w:r>
    </w:p>
    <w:p w:rsidR="001761D7" w:rsidRDefault="001761D7" w:rsidP="001761D7">
      <w:pPr>
        <w:autoSpaceDE w:val="0"/>
        <w:autoSpaceDN w:val="0"/>
        <w:adjustRightInd w:val="0"/>
        <w:rPr>
          <w:b/>
          <w:bCs/>
          <w:sz w:val="18"/>
        </w:rPr>
      </w:pPr>
    </w:p>
    <w:p w:rsidR="001761D7" w:rsidRDefault="001761D7" w:rsidP="001761D7">
      <w:pPr>
        <w:autoSpaceDE w:val="0"/>
        <w:autoSpaceDN w:val="0"/>
        <w:adjustRightInd w:val="0"/>
        <w:rPr>
          <w:b/>
          <w:bCs/>
          <w:sz w:val="18"/>
        </w:rPr>
      </w:pPr>
    </w:p>
    <w:p w:rsidR="001761D7" w:rsidRDefault="001761D7" w:rsidP="001761D7">
      <w:pPr>
        <w:autoSpaceDE w:val="0"/>
        <w:autoSpaceDN w:val="0"/>
        <w:adjustRightInd w:val="0"/>
        <w:rPr>
          <w:b/>
          <w:bCs/>
          <w:sz w:val="18"/>
        </w:rPr>
      </w:pPr>
    </w:p>
    <w:p w:rsidR="001761D7" w:rsidRDefault="001761D7" w:rsidP="001761D7">
      <w:pPr>
        <w:autoSpaceDE w:val="0"/>
        <w:autoSpaceDN w:val="0"/>
        <w:adjustRightInd w:val="0"/>
        <w:rPr>
          <w:b/>
          <w:bCs/>
          <w:sz w:val="18"/>
        </w:rPr>
      </w:pPr>
    </w:p>
    <w:p w:rsidR="001761D7" w:rsidRDefault="001761D7" w:rsidP="001761D7">
      <w:pPr>
        <w:autoSpaceDE w:val="0"/>
        <w:autoSpaceDN w:val="0"/>
        <w:adjustRightInd w:val="0"/>
        <w:rPr>
          <w:b/>
          <w:bCs/>
          <w:sz w:val="18"/>
        </w:rPr>
      </w:pPr>
    </w:p>
    <w:p w:rsidR="001761D7" w:rsidRDefault="001761D7" w:rsidP="001761D7">
      <w:pPr>
        <w:autoSpaceDE w:val="0"/>
        <w:autoSpaceDN w:val="0"/>
        <w:adjustRightInd w:val="0"/>
        <w:rPr>
          <w:b/>
          <w:bCs/>
          <w:sz w:val="18"/>
        </w:rPr>
      </w:pPr>
    </w:p>
    <w:p w:rsidR="001761D7" w:rsidRDefault="001761D7" w:rsidP="001761D7">
      <w:pPr>
        <w:autoSpaceDE w:val="0"/>
        <w:autoSpaceDN w:val="0"/>
        <w:adjustRightInd w:val="0"/>
        <w:rPr>
          <w:b/>
          <w:bCs/>
          <w:sz w:val="18"/>
        </w:rPr>
      </w:pPr>
    </w:p>
    <w:p w:rsidR="001761D7" w:rsidRDefault="001761D7" w:rsidP="001761D7">
      <w:pPr>
        <w:autoSpaceDE w:val="0"/>
        <w:autoSpaceDN w:val="0"/>
        <w:adjustRightInd w:val="0"/>
        <w:jc w:val="center"/>
        <w:rPr>
          <w:b/>
          <w:szCs w:val="29"/>
        </w:rPr>
      </w:pPr>
      <w:r w:rsidRPr="00BF2E4F">
        <w:rPr>
          <w:b/>
          <w:szCs w:val="29"/>
        </w:rPr>
        <w:t>Checklist for Bid/Tender Submission</w:t>
      </w:r>
    </w:p>
    <w:p w:rsidR="001761D7" w:rsidRPr="00BF2E4F" w:rsidRDefault="001761D7" w:rsidP="001761D7">
      <w:pPr>
        <w:autoSpaceDE w:val="0"/>
        <w:autoSpaceDN w:val="0"/>
        <w:adjustRightInd w:val="0"/>
        <w:jc w:val="center"/>
        <w:rPr>
          <w:b/>
          <w:bCs/>
          <w:sz w:val="18"/>
        </w:rPr>
      </w:pPr>
    </w:p>
    <w:p w:rsidR="001761D7" w:rsidRPr="00626897" w:rsidRDefault="001761D7" w:rsidP="001761D7">
      <w:pPr>
        <w:autoSpaceDE w:val="0"/>
        <w:autoSpaceDN w:val="0"/>
        <w:adjustRightInd w:val="0"/>
        <w:rPr>
          <w:sz w:val="18"/>
        </w:rPr>
      </w:pPr>
      <w:r w:rsidRPr="00626897">
        <w:rPr>
          <w:sz w:val="18"/>
        </w:rPr>
        <w:t>The following check-list must be filled in and submitted with the bid document:</w:t>
      </w:r>
    </w:p>
    <w:p w:rsidR="001761D7" w:rsidRDefault="001761D7" w:rsidP="001761D7">
      <w:pPr>
        <w:autoSpaceDE w:val="0"/>
        <w:autoSpaceDN w:val="0"/>
        <w:adjustRightInd w:val="0"/>
        <w:rPr>
          <w:b/>
          <w:bCs/>
          <w:sz w:val="18"/>
        </w:rPr>
      </w:pPr>
    </w:p>
    <w:p w:rsidR="001761D7" w:rsidRDefault="001761D7" w:rsidP="001761D7">
      <w:pPr>
        <w:autoSpaceDE w:val="0"/>
        <w:autoSpaceDN w:val="0"/>
        <w:adjustRightInd w:val="0"/>
        <w:rPr>
          <w:b/>
          <w:bCs/>
          <w:sz w:val="18"/>
        </w:rPr>
      </w:pPr>
      <w:r w:rsidRPr="00626897">
        <w:rPr>
          <w:b/>
          <w:bCs/>
          <w:sz w:val="18"/>
        </w:rPr>
        <w:t>Pre-qualification Bid</w:t>
      </w:r>
    </w:p>
    <w:p w:rsidR="001761D7" w:rsidRPr="00626897" w:rsidRDefault="001761D7" w:rsidP="001761D7">
      <w:pPr>
        <w:autoSpaceDE w:val="0"/>
        <w:autoSpaceDN w:val="0"/>
        <w:adjustRightInd w:val="0"/>
        <w:rPr>
          <w:b/>
          <w:bCs/>
          <w:sz w:val="18"/>
        </w:rPr>
      </w:pPr>
    </w:p>
    <w:p w:rsidR="001761D7" w:rsidRPr="00626897" w:rsidRDefault="001761D7" w:rsidP="001761D7">
      <w:pPr>
        <w:autoSpaceDE w:val="0"/>
        <w:autoSpaceDN w:val="0"/>
        <w:adjustRightInd w:val="0"/>
        <w:rPr>
          <w:sz w:val="18"/>
        </w:rPr>
      </w:pPr>
      <w:r w:rsidRPr="00626897">
        <w:rPr>
          <w:sz w:val="18"/>
        </w:rPr>
        <w:t>1. Was the bid document issued to you?</w:t>
      </w:r>
      <w:r w:rsidRPr="00626897">
        <w:rPr>
          <w:sz w:val="18"/>
        </w:rPr>
        <w:tab/>
      </w:r>
      <w:r w:rsidRPr="00626897">
        <w:rPr>
          <w:sz w:val="18"/>
        </w:rPr>
        <w:tab/>
      </w:r>
      <w:r w:rsidRPr="00626897">
        <w:rPr>
          <w:sz w:val="18"/>
        </w:rPr>
        <w:tab/>
      </w:r>
      <w:r w:rsidRPr="00626897">
        <w:rPr>
          <w:sz w:val="18"/>
        </w:rPr>
        <w:tab/>
      </w:r>
      <w:r w:rsidRPr="00626897">
        <w:rPr>
          <w:sz w:val="18"/>
        </w:rPr>
        <w:tab/>
      </w:r>
      <w:r w:rsidRPr="00626897">
        <w:rPr>
          <w:sz w:val="18"/>
        </w:rPr>
        <w:tab/>
        <w:t xml:space="preserve"> Yes/No</w:t>
      </w:r>
    </w:p>
    <w:p w:rsidR="001761D7" w:rsidRPr="00626897" w:rsidRDefault="001761D7" w:rsidP="001761D7">
      <w:pPr>
        <w:autoSpaceDE w:val="0"/>
        <w:autoSpaceDN w:val="0"/>
        <w:adjustRightInd w:val="0"/>
        <w:rPr>
          <w:sz w:val="18"/>
        </w:rPr>
      </w:pPr>
      <w:r w:rsidRPr="00626897">
        <w:rPr>
          <w:sz w:val="18"/>
        </w:rPr>
        <w:t>2. Have you attached the techno commercial unpriced bid form duly filled in</w:t>
      </w:r>
    </w:p>
    <w:p w:rsidR="001761D7" w:rsidRPr="00626897" w:rsidRDefault="001761D7" w:rsidP="001761D7">
      <w:pPr>
        <w:autoSpaceDE w:val="0"/>
        <w:autoSpaceDN w:val="0"/>
        <w:adjustRightInd w:val="0"/>
        <w:rPr>
          <w:sz w:val="18"/>
        </w:rPr>
      </w:pPr>
      <w:r w:rsidRPr="00626897">
        <w:rPr>
          <w:sz w:val="18"/>
        </w:rPr>
        <w:t>appropriately ?</w:t>
      </w:r>
    </w:p>
    <w:p w:rsidR="001761D7" w:rsidRPr="00626897" w:rsidRDefault="001761D7" w:rsidP="001761D7">
      <w:pPr>
        <w:autoSpaceDE w:val="0"/>
        <w:autoSpaceDN w:val="0"/>
        <w:adjustRightInd w:val="0"/>
        <w:ind w:left="5760" w:firstLine="720"/>
        <w:rPr>
          <w:sz w:val="18"/>
        </w:rPr>
      </w:pPr>
      <w:r w:rsidRPr="00626897">
        <w:rPr>
          <w:sz w:val="18"/>
        </w:rPr>
        <w:t>Yes/No</w:t>
      </w:r>
    </w:p>
    <w:p w:rsidR="001761D7" w:rsidRPr="00626897" w:rsidRDefault="001761D7" w:rsidP="001761D7">
      <w:pPr>
        <w:autoSpaceDE w:val="0"/>
        <w:autoSpaceDN w:val="0"/>
        <w:adjustRightInd w:val="0"/>
        <w:rPr>
          <w:sz w:val="18"/>
        </w:rPr>
      </w:pPr>
      <w:r w:rsidRPr="00626897">
        <w:rPr>
          <w:sz w:val="18"/>
        </w:rPr>
        <w:t>3. Have you attached a copy of the last audited balance sheet of your firm</w:t>
      </w:r>
      <w:r w:rsidRPr="00626897">
        <w:rPr>
          <w:sz w:val="18"/>
        </w:rPr>
        <w:tab/>
      </w:r>
      <w:r w:rsidRPr="00626897">
        <w:rPr>
          <w:sz w:val="18"/>
        </w:rPr>
        <w:tab/>
        <w:t xml:space="preserve"> Yes/No</w:t>
      </w:r>
    </w:p>
    <w:p w:rsidR="001761D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r w:rsidRPr="00626897">
        <w:rPr>
          <w:sz w:val="18"/>
        </w:rPr>
        <w:t>4. Have you attached the details of the income tax clearance certificate,</w:t>
      </w:r>
    </w:p>
    <w:p w:rsidR="001761D7" w:rsidRPr="00626897" w:rsidRDefault="001761D7" w:rsidP="001761D7">
      <w:pPr>
        <w:autoSpaceDE w:val="0"/>
        <w:autoSpaceDN w:val="0"/>
        <w:adjustRightInd w:val="0"/>
        <w:rPr>
          <w:sz w:val="18"/>
        </w:rPr>
      </w:pPr>
      <w:r w:rsidRPr="00626897">
        <w:rPr>
          <w:sz w:val="18"/>
        </w:rPr>
        <w:t>proof of manufacturing unit/ dealership letter/general order suppliers</w:t>
      </w:r>
    </w:p>
    <w:p w:rsidR="001761D7" w:rsidRPr="00626897" w:rsidRDefault="001761D7" w:rsidP="001761D7">
      <w:pPr>
        <w:autoSpaceDE w:val="0"/>
        <w:autoSpaceDN w:val="0"/>
        <w:adjustRightInd w:val="0"/>
        <w:rPr>
          <w:sz w:val="18"/>
        </w:rPr>
      </w:pPr>
      <w:r w:rsidRPr="00626897">
        <w:rPr>
          <w:sz w:val="18"/>
        </w:rPr>
        <w:t>and copy of Central/State sales tax registration certificate( as per clause1.2 of ITB)</w:t>
      </w:r>
    </w:p>
    <w:p w:rsidR="001761D7" w:rsidRPr="00626897" w:rsidRDefault="001761D7" w:rsidP="001761D7">
      <w:pPr>
        <w:autoSpaceDE w:val="0"/>
        <w:autoSpaceDN w:val="0"/>
        <w:adjustRightInd w:val="0"/>
        <w:ind w:left="5760" w:firstLine="720"/>
        <w:rPr>
          <w:sz w:val="18"/>
        </w:rPr>
      </w:pPr>
      <w:r w:rsidRPr="00626897">
        <w:rPr>
          <w:sz w:val="18"/>
        </w:rPr>
        <w:t>Yes/No</w:t>
      </w:r>
    </w:p>
    <w:p w:rsidR="001761D7" w:rsidRPr="00626897" w:rsidRDefault="001761D7" w:rsidP="001761D7">
      <w:pPr>
        <w:autoSpaceDE w:val="0"/>
        <w:autoSpaceDN w:val="0"/>
        <w:adjustRightInd w:val="0"/>
        <w:rPr>
          <w:sz w:val="18"/>
        </w:rPr>
      </w:pPr>
      <w:r w:rsidRPr="00626897">
        <w:rPr>
          <w:sz w:val="18"/>
        </w:rPr>
        <w:t>5. Have you attached the copies of relevant work orders from Govt.</w:t>
      </w:r>
    </w:p>
    <w:p w:rsidR="001761D7" w:rsidRPr="00626897" w:rsidRDefault="001761D7" w:rsidP="001761D7">
      <w:pPr>
        <w:autoSpaceDE w:val="0"/>
        <w:autoSpaceDN w:val="0"/>
        <w:adjustRightInd w:val="0"/>
        <w:rPr>
          <w:sz w:val="18"/>
        </w:rPr>
      </w:pPr>
      <w:r w:rsidRPr="00626897">
        <w:rPr>
          <w:sz w:val="18"/>
        </w:rPr>
        <w:t xml:space="preserve">Deptt/PSUs </w:t>
      </w:r>
      <w:r>
        <w:rPr>
          <w:sz w:val="18"/>
        </w:rPr>
        <w:t>and Central Autonomous Bodies (</w:t>
      </w:r>
      <w:r w:rsidRPr="00626897">
        <w:rPr>
          <w:sz w:val="18"/>
        </w:rPr>
        <w:t>as per clause 1.2 of</w:t>
      </w:r>
      <w:r>
        <w:rPr>
          <w:sz w:val="18"/>
        </w:rPr>
        <w:t xml:space="preserve"> </w:t>
      </w:r>
      <w:r w:rsidRPr="00626897">
        <w:rPr>
          <w:sz w:val="18"/>
        </w:rPr>
        <w:t xml:space="preserve"> ITB)</w:t>
      </w:r>
    </w:p>
    <w:p w:rsidR="001761D7" w:rsidRPr="00626897" w:rsidRDefault="001761D7" w:rsidP="001761D7">
      <w:pPr>
        <w:autoSpaceDE w:val="0"/>
        <w:autoSpaceDN w:val="0"/>
        <w:adjustRightInd w:val="0"/>
        <w:ind w:left="6480"/>
        <w:rPr>
          <w:sz w:val="18"/>
        </w:rPr>
      </w:pPr>
      <w:r w:rsidRPr="00626897">
        <w:rPr>
          <w:sz w:val="18"/>
        </w:rPr>
        <w:t>Yes/No</w:t>
      </w:r>
    </w:p>
    <w:p w:rsidR="001761D7" w:rsidRPr="00626897" w:rsidRDefault="001761D7" w:rsidP="001761D7">
      <w:pPr>
        <w:autoSpaceDE w:val="0"/>
        <w:autoSpaceDN w:val="0"/>
        <w:adjustRightInd w:val="0"/>
        <w:rPr>
          <w:sz w:val="18"/>
        </w:rPr>
      </w:pPr>
      <w:r w:rsidRPr="00626897">
        <w:rPr>
          <w:sz w:val="18"/>
        </w:rPr>
        <w:t>6. EMD: H</w:t>
      </w:r>
      <w:r>
        <w:rPr>
          <w:sz w:val="18"/>
        </w:rPr>
        <w:t>ave you submitted EMD asked for</w:t>
      </w:r>
      <w:r w:rsidRPr="00626897">
        <w:rPr>
          <w:sz w:val="18"/>
        </w:rPr>
        <w:tab/>
      </w:r>
      <w:r w:rsidRPr="00626897">
        <w:rPr>
          <w:sz w:val="18"/>
        </w:rPr>
        <w:tab/>
      </w:r>
      <w:r w:rsidRPr="00626897">
        <w:rPr>
          <w:sz w:val="18"/>
        </w:rPr>
        <w:tab/>
      </w:r>
      <w:r w:rsidRPr="00626897">
        <w:rPr>
          <w:sz w:val="18"/>
        </w:rPr>
        <w:tab/>
      </w:r>
      <w:r w:rsidRPr="00626897">
        <w:rPr>
          <w:sz w:val="18"/>
        </w:rPr>
        <w:tab/>
        <w:t xml:space="preserve"> Yes/No</w:t>
      </w:r>
    </w:p>
    <w:p w:rsidR="001761D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r w:rsidRPr="00626897">
        <w:rPr>
          <w:sz w:val="18"/>
        </w:rPr>
        <w:t>7. Have you submitted samples of all items indicated in the respective</w:t>
      </w:r>
    </w:p>
    <w:p w:rsidR="001761D7" w:rsidRPr="00626897" w:rsidRDefault="001761D7" w:rsidP="001761D7">
      <w:pPr>
        <w:autoSpaceDE w:val="0"/>
        <w:autoSpaceDN w:val="0"/>
        <w:adjustRightInd w:val="0"/>
        <w:rPr>
          <w:sz w:val="18"/>
        </w:rPr>
      </w:pPr>
      <w:r w:rsidRPr="00626897">
        <w:rPr>
          <w:sz w:val="18"/>
        </w:rPr>
        <w:t>schedule of requirements.</w:t>
      </w:r>
    </w:p>
    <w:p w:rsidR="001761D7" w:rsidRPr="00626897" w:rsidRDefault="001761D7" w:rsidP="001761D7">
      <w:pPr>
        <w:autoSpaceDE w:val="0"/>
        <w:autoSpaceDN w:val="0"/>
        <w:adjustRightInd w:val="0"/>
        <w:ind w:left="5760" w:firstLine="720"/>
        <w:rPr>
          <w:sz w:val="18"/>
        </w:rPr>
      </w:pPr>
      <w:r w:rsidRPr="00626897">
        <w:rPr>
          <w:sz w:val="18"/>
        </w:rPr>
        <w:t>Yes/No</w:t>
      </w:r>
    </w:p>
    <w:p w:rsidR="001761D7" w:rsidRPr="00626897" w:rsidRDefault="001761D7" w:rsidP="001761D7">
      <w:pPr>
        <w:autoSpaceDE w:val="0"/>
        <w:autoSpaceDN w:val="0"/>
        <w:adjustRightInd w:val="0"/>
        <w:rPr>
          <w:sz w:val="18"/>
        </w:rPr>
      </w:pPr>
      <w:r w:rsidRPr="00626897">
        <w:rPr>
          <w:sz w:val="18"/>
        </w:rPr>
        <w:t>8. Have you enclosed the schedule of requirement indicating the make</w:t>
      </w:r>
    </w:p>
    <w:p w:rsidR="001761D7" w:rsidRPr="00626897" w:rsidRDefault="001761D7" w:rsidP="001761D7">
      <w:pPr>
        <w:autoSpaceDE w:val="0"/>
        <w:autoSpaceDN w:val="0"/>
        <w:adjustRightInd w:val="0"/>
        <w:rPr>
          <w:sz w:val="18"/>
        </w:rPr>
      </w:pPr>
      <w:r w:rsidRPr="00626897">
        <w:rPr>
          <w:sz w:val="18"/>
        </w:rPr>
        <w:t>offered without indicating the pricing components along with the techno</w:t>
      </w:r>
    </w:p>
    <w:p w:rsidR="001761D7" w:rsidRPr="00626897" w:rsidRDefault="001761D7" w:rsidP="001761D7">
      <w:pPr>
        <w:autoSpaceDE w:val="0"/>
        <w:autoSpaceDN w:val="0"/>
        <w:adjustRightInd w:val="0"/>
        <w:rPr>
          <w:sz w:val="18"/>
        </w:rPr>
      </w:pPr>
      <w:r w:rsidRPr="00626897">
        <w:rPr>
          <w:sz w:val="18"/>
        </w:rPr>
        <w:t>commercial unpriced bid ( as per clause 6 of ITB).</w:t>
      </w:r>
    </w:p>
    <w:p w:rsidR="001761D7" w:rsidRPr="00626897" w:rsidRDefault="001761D7" w:rsidP="001761D7">
      <w:pPr>
        <w:autoSpaceDE w:val="0"/>
        <w:autoSpaceDN w:val="0"/>
        <w:adjustRightInd w:val="0"/>
        <w:ind w:left="5760" w:firstLine="720"/>
        <w:rPr>
          <w:sz w:val="18"/>
        </w:rPr>
      </w:pPr>
      <w:r w:rsidRPr="00626897">
        <w:rPr>
          <w:sz w:val="18"/>
        </w:rPr>
        <w:t>Yes/No</w:t>
      </w:r>
    </w:p>
    <w:p w:rsidR="001761D7" w:rsidRPr="00626897" w:rsidRDefault="001761D7" w:rsidP="001761D7">
      <w:pPr>
        <w:autoSpaceDE w:val="0"/>
        <w:autoSpaceDN w:val="0"/>
        <w:adjustRightInd w:val="0"/>
        <w:rPr>
          <w:sz w:val="18"/>
        </w:rPr>
      </w:pPr>
      <w:r w:rsidRPr="00626897">
        <w:rPr>
          <w:sz w:val="18"/>
        </w:rPr>
        <w:t>9. Have you submitted the bids both techno commercial unpriced and priced</w:t>
      </w:r>
    </w:p>
    <w:p w:rsidR="001761D7" w:rsidRPr="00626897" w:rsidRDefault="001761D7" w:rsidP="001761D7">
      <w:pPr>
        <w:autoSpaceDE w:val="0"/>
        <w:autoSpaceDN w:val="0"/>
        <w:adjustRightInd w:val="0"/>
        <w:rPr>
          <w:sz w:val="18"/>
        </w:rPr>
      </w:pPr>
      <w:r w:rsidRPr="00626897">
        <w:rPr>
          <w:sz w:val="18"/>
        </w:rPr>
        <w:t>bid separately for each tender?</w:t>
      </w:r>
    </w:p>
    <w:p w:rsidR="001761D7" w:rsidRPr="00626897" w:rsidRDefault="001761D7" w:rsidP="001761D7">
      <w:pPr>
        <w:autoSpaceDE w:val="0"/>
        <w:autoSpaceDN w:val="0"/>
        <w:adjustRightInd w:val="0"/>
        <w:ind w:left="6480"/>
        <w:rPr>
          <w:sz w:val="18"/>
        </w:rPr>
      </w:pPr>
      <w:r w:rsidRPr="00626897">
        <w:rPr>
          <w:sz w:val="18"/>
        </w:rPr>
        <w:t>Yes/No</w:t>
      </w:r>
    </w:p>
    <w:p w:rsidR="001761D7" w:rsidRPr="00626897" w:rsidRDefault="001761D7" w:rsidP="001761D7">
      <w:pPr>
        <w:autoSpaceDE w:val="0"/>
        <w:autoSpaceDN w:val="0"/>
        <w:adjustRightInd w:val="0"/>
        <w:rPr>
          <w:sz w:val="18"/>
        </w:rPr>
      </w:pPr>
      <w:r w:rsidRPr="00626897">
        <w:rPr>
          <w:sz w:val="18"/>
        </w:rPr>
        <w:t>10. Have you enclosed the statement of deviations from financial terms and</w:t>
      </w:r>
    </w:p>
    <w:p w:rsidR="001761D7" w:rsidRPr="00626897" w:rsidRDefault="001761D7" w:rsidP="001761D7">
      <w:pPr>
        <w:autoSpaceDE w:val="0"/>
        <w:autoSpaceDN w:val="0"/>
        <w:adjustRightInd w:val="0"/>
        <w:rPr>
          <w:sz w:val="18"/>
        </w:rPr>
      </w:pPr>
      <w:r w:rsidRPr="00626897">
        <w:rPr>
          <w:sz w:val="18"/>
        </w:rPr>
        <w:t>conditions, if any?</w:t>
      </w:r>
    </w:p>
    <w:p w:rsidR="001761D7" w:rsidRPr="00626897" w:rsidRDefault="001761D7" w:rsidP="001761D7">
      <w:pPr>
        <w:autoSpaceDE w:val="0"/>
        <w:autoSpaceDN w:val="0"/>
        <w:adjustRightInd w:val="0"/>
        <w:ind w:left="5760" w:firstLine="720"/>
        <w:rPr>
          <w:sz w:val="18"/>
        </w:rPr>
      </w:pPr>
      <w:r w:rsidRPr="00626897">
        <w:rPr>
          <w:sz w:val="18"/>
        </w:rPr>
        <w:t>Yes/No</w:t>
      </w:r>
    </w:p>
    <w:p w:rsidR="001761D7" w:rsidRDefault="001761D7" w:rsidP="001761D7">
      <w:pPr>
        <w:autoSpaceDE w:val="0"/>
        <w:autoSpaceDN w:val="0"/>
        <w:adjustRightInd w:val="0"/>
        <w:rPr>
          <w:b/>
          <w:bCs/>
          <w:sz w:val="18"/>
        </w:rPr>
      </w:pPr>
      <w:r w:rsidRPr="00626897">
        <w:rPr>
          <w:b/>
          <w:bCs/>
          <w:sz w:val="18"/>
        </w:rPr>
        <w:t>Priced Bid:</w:t>
      </w:r>
    </w:p>
    <w:p w:rsidR="001761D7" w:rsidRPr="00626897" w:rsidRDefault="001761D7" w:rsidP="001761D7">
      <w:pPr>
        <w:autoSpaceDE w:val="0"/>
        <w:autoSpaceDN w:val="0"/>
        <w:adjustRightInd w:val="0"/>
        <w:rPr>
          <w:b/>
          <w:bCs/>
          <w:sz w:val="18"/>
        </w:rPr>
      </w:pPr>
    </w:p>
    <w:p w:rsidR="001761D7" w:rsidRPr="00626897" w:rsidRDefault="001761D7" w:rsidP="001761D7">
      <w:pPr>
        <w:autoSpaceDE w:val="0"/>
        <w:autoSpaceDN w:val="0"/>
        <w:adjustRightInd w:val="0"/>
        <w:rPr>
          <w:sz w:val="18"/>
        </w:rPr>
      </w:pPr>
      <w:r w:rsidRPr="00626897">
        <w:rPr>
          <w:sz w:val="18"/>
        </w:rPr>
        <w:t xml:space="preserve">1. Have you signed and attached the priced bid form. </w:t>
      </w:r>
      <w:r w:rsidRPr="00626897">
        <w:rPr>
          <w:sz w:val="18"/>
        </w:rPr>
        <w:tab/>
      </w:r>
      <w:r w:rsidRPr="00626897">
        <w:rPr>
          <w:sz w:val="18"/>
        </w:rPr>
        <w:tab/>
      </w:r>
      <w:r w:rsidRPr="00626897">
        <w:rPr>
          <w:sz w:val="18"/>
        </w:rPr>
        <w:tab/>
      </w:r>
      <w:r w:rsidRPr="00626897">
        <w:rPr>
          <w:sz w:val="18"/>
        </w:rPr>
        <w:tab/>
        <w:t>Yes/No</w:t>
      </w:r>
    </w:p>
    <w:p w:rsidR="001761D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r w:rsidRPr="00626897">
        <w:rPr>
          <w:sz w:val="18"/>
        </w:rPr>
        <w:t xml:space="preserve">2. Have you attached the schedule of requirements duly priced </w:t>
      </w:r>
      <w:r w:rsidRPr="00626897">
        <w:rPr>
          <w:sz w:val="18"/>
        </w:rPr>
        <w:tab/>
      </w:r>
      <w:r w:rsidRPr="00626897">
        <w:rPr>
          <w:sz w:val="18"/>
        </w:rPr>
        <w:tab/>
      </w:r>
      <w:r w:rsidRPr="00626897">
        <w:rPr>
          <w:sz w:val="18"/>
        </w:rPr>
        <w:tab/>
        <w:t>Yes/No</w:t>
      </w: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p>
    <w:p w:rsidR="001761D7" w:rsidRPr="00626897" w:rsidRDefault="001761D7" w:rsidP="001761D7">
      <w:pPr>
        <w:autoSpaceDE w:val="0"/>
        <w:autoSpaceDN w:val="0"/>
        <w:adjustRightInd w:val="0"/>
        <w:rPr>
          <w:sz w:val="18"/>
        </w:rPr>
      </w:pPr>
    </w:p>
    <w:p w:rsidR="001761D7" w:rsidRDefault="001761D7" w:rsidP="001761D7">
      <w:pPr>
        <w:pStyle w:val="Title"/>
        <w:rPr>
          <w:b w:val="0"/>
          <w:bCs w:val="0"/>
          <w:sz w:val="18"/>
        </w:rPr>
      </w:pPr>
    </w:p>
    <w:p w:rsidR="001761D7" w:rsidRPr="00626897" w:rsidRDefault="001761D7" w:rsidP="001761D7">
      <w:pPr>
        <w:pStyle w:val="Title"/>
        <w:rPr>
          <w:color w:val="000000"/>
          <w:sz w:val="20"/>
        </w:rPr>
      </w:pPr>
    </w:p>
    <w:p w:rsidR="001761D7" w:rsidRPr="00626897" w:rsidRDefault="001761D7" w:rsidP="001761D7">
      <w:pPr>
        <w:pStyle w:val="Title"/>
        <w:rPr>
          <w:color w:val="000000"/>
          <w:sz w:val="20"/>
        </w:rPr>
      </w:pPr>
      <w:r w:rsidRPr="00626897">
        <w:rPr>
          <w:color w:val="000000"/>
          <w:sz w:val="20"/>
        </w:rPr>
        <w:t>FORMAT OF BANK GUARANTEE FORM</w:t>
      </w:r>
    </w:p>
    <w:p w:rsidR="001761D7" w:rsidRPr="00626897" w:rsidRDefault="001761D7" w:rsidP="001761D7">
      <w:pPr>
        <w:spacing w:before="100" w:beforeAutospacing="1" w:after="100" w:afterAutospacing="1"/>
        <w:ind w:left="360" w:hanging="360"/>
        <w:jc w:val="both"/>
        <w:rPr>
          <w:color w:val="000000"/>
          <w:sz w:val="20"/>
        </w:rPr>
      </w:pPr>
      <w:r w:rsidRPr="00626897">
        <w:rPr>
          <w:color w:val="000000"/>
          <w:sz w:val="20"/>
        </w:rPr>
        <w:t> 1.</w:t>
      </w:r>
      <w:r w:rsidRPr="00626897">
        <w:rPr>
          <w:color w:val="000000"/>
          <w:sz w:val="20"/>
        </w:rPr>
        <w:tab/>
        <w:t xml:space="preserve">This guarantee should be furnished by a Nationalized Bank / Scheduled Bank, authorized by RBI to issue a Bank Guarantee. </w:t>
      </w:r>
    </w:p>
    <w:p w:rsidR="001761D7" w:rsidRPr="00626897" w:rsidRDefault="001761D7" w:rsidP="001761D7">
      <w:pPr>
        <w:spacing w:before="100" w:beforeAutospacing="1" w:after="100" w:afterAutospacing="1"/>
        <w:ind w:left="360" w:hanging="360"/>
        <w:jc w:val="both"/>
        <w:rPr>
          <w:color w:val="000000"/>
          <w:sz w:val="20"/>
        </w:rPr>
      </w:pPr>
      <w:r w:rsidRPr="00626897">
        <w:rPr>
          <w:color w:val="000000"/>
          <w:sz w:val="20"/>
        </w:rPr>
        <w:t xml:space="preserve"> 2. </w:t>
      </w:r>
      <w:r w:rsidRPr="00626897">
        <w:rPr>
          <w:color w:val="000000"/>
          <w:sz w:val="20"/>
        </w:rPr>
        <w:tab/>
        <w:t>This bank guarantee should be furnished on stamp paper of Rs. 100/-</w:t>
      </w:r>
    </w:p>
    <w:p w:rsidR="001761D7" w:rsidRPr="00626897" w:rsidRDefault="001761D7" w:rsidP="001761D7">
      <w:pPr>
        <w:spacing w:before="100" w:beforeAutospacing="1" w:after="100" w:afterAutospacing="1"/>
        <w:ind w:left="360" w:hanging="360"/>
        <w:jc w:val="both"/>
        <w:rPr>
          <w:color w:val="000000"/>
          <w:sz w:val="20"/>
        </w:rPr>
      </w:pPr>
      <w:r w:rsidRPr="00626897">
        <w:rPr>
          <w:color w:val="000000"/>
          <w:sz w:val="20"/>
        </w:rPr>
        <w:t xml:space="preserve"> 3. </w:t>
      </w:r>
      <w:r w:rsidRPr="00626897">
        <w:rPr>
          <w:color w:val="000000"/>
          <w:sz w:val="20"/>
        </w:rPr>
        <w:tab/>
        <w:t xml:space="preserve">The stamp paper should have been purchased in the Name of the Bank executing the Guarantee. </w:t>
      </w:r>
    </w:p>
    <w:p w:rsidR="001761D7" w:rsidRPr="00626897" w:rsidRDefault="001761D7" w:rsidP="001761D7">
      <w:pPr>
        <w:pStyle w:val="BodyText2"/>
        <w:ind w:left="360" w:hanging="360"/>
        <w:rPr>
          <w:color w:val="000000"/>
        </w:rPr>
      </w:pPr>
      <w:r w:rsidRPr="00626897">
        <w:rPr>
          <w:color w:val="000000"/>
        </w:rPr>
        <w:t xml:space="preserve"> 4. In the case of foreign bidder the B.G may be furnished by an international reputed bank acceptable to the PURCHASER countersigned by any Nationalized / Scheduled Bank in </w:t>
      </w:r>
      <w:smartTag w:uri="urn:schemas-microsoft-com:office:smarttags" w:element="country-region">
        <w:r w:rsidRPr="00626897">
          <w:rPr>
            <w:color w:val="000000"/>
          </w:rPr>
          <w:t>India</w:t>
        </w:r>
      </w:smartTag>
      <w:r w:rsidRPr="00626897">
        <w:rPr>
          <w:color w:val="000000"/>
        </w:rPr>
        <w:t xml:space="preserve"> authorized by Reserve Bank of </w:t>
      </w:r>
      <w:smartTag w:uri="urn:schemas-microsoft-com:office:smarttags" w:element="place">
        <w:smartTag w:uri="urn:schemas-microsoft-com:office:smarttags" w:element="country-region">
          <w:r w:rsidRPr="00626897">
            <w:rPr>
              <w:color w:val="000000"/>
            </w:rPr>
            <w:t>India</w:t>
          </w:r>
        </w:smartTag>
      </w:smartTag>
      <w:r w:rsidRPr="00626897">
        <w:rPr>
          <w:color w:val="000000"/>
        </w:rPr>
        <w:t xml:space="preserve">. </w:t>
      </w:r>
    </w:p>
    <w:p w:rsidR="001761D7" w:rsidRPr="00626897" w:rsidRDefault="001761D7" w:rsidP="001761D7">
      <w:pPr>
        <w:spacing w:before="100" w:beforeAutospacing="1" w:after="100" w:afterAutospacing="1"/>
        <w:rPr>
          <w:color w:val="000000"/>
          <w:sz w:val="20"/>
        </w:rPr>
      </w:pPr>
      <w:r w:rsidRPr="00626897">
        <w:rPr>
          <w:color w:val="000000"/>
          <w:sz w:val="20"/>
        </w:rPr>
        <w:tab/>
        <w:t xml:space="preserve">------------------------------------------------------------------------------------------------------- </w:t>
      </w:r>
    </w:p>
    <w:p w:rsidR="001761D7" w:rsidRPr="00626897" w:rsidRDefault="001761D7" w:rsidP="001761D7">
      <w:pPr>
        <w:spacing w:before="100" w:beforeAutospacing="1" w:after="100" w:afterAutospacing="1"/>
        <w:jc w:val="both"/>
        <w:rPr>
          <w:color w:val="000000"/>
          <w:sz w:val="20"/>
        </w:rPr>
      </w:pPr>
      <w:r w:rsidRPr="00626897">
        <w:rPr>
          <w:color w:val="000000"/>
          <w:sz w:val="20"/>
        </w:rPr>
        <w:t xml:space="preserve"> </w:t>
      </w:r>
      <w:r w:rsidRPr="00626897">
        <w:rPr>
          <w:color w:val="000000"/>
          <w:sz w:val="20"/>
        </w:rPr>
        <w:tab/>
        <w:t xml:space="preserve">                                                                                                DATE </w:t>
      </w:r>
    </w:p>
    <w:p w:rsidR="001761D7" w:rsidRPr="00626897" w:rsidRDefault="001761D7" w:rsidP="001761D7">
      <w:pPr>
        <w:spacing w:before="100" w:beforeAutospacing="1" w:after="100" w:afterAutospacing="1"/>
        <w:jc w:val="both"/>
        <w:rPr>
          <w:color w:val="000000"/>
          <w:sz w:val="20"/>
        </w:rPr>
      </w:pPr>
      <w:r w:rsidRPr="00626897">
        <w:rPr>
          <w:color w:val="000000"/>
          <w:sz w:val="20"/>
        </w:rPr>
        <w:t xml:space="preserve">                                                                                                BANK GUARANTEE NO: </w:t>
      </w:r>
    </w:p>
    <w:p w:rsidR="001761D7" w:rsidRPr="00626897" w:rsidRDefault="001761D7" w:rsidP="001761D7">
      <w:pPr>
        <w:spacing w:before="100" w:beforeAutospacing="1" w:after="100" w:afterAutospacing="1"/>
        <w:jc w:val="both"/>
        <w:rPr>
          <w:color w:val="000000"/>
          <w:sz w:val="20"/>
        </w:rPr>
      </w:pPr>
      <w:r w:rsidRPr="00626897">
        <w:rPr>
          <w:color w:val="000000"/>
          <w:sz w:val="20"/>
        </w:rPr>
        <w:t xml:space="preserve"> </w:t>
      </w:r>
      <w:r w:rsidRPr="00626897">
        <w:rPr>
          <w:color w:val="000000"/>
          <w:sz w:val="20"/>
        </w:rPr>
        <w:tab/>
        <w:t xml:space="preserve">Ref  :…………………..   </w:t>
      </w:r>
    </w:p>
    <w:p w:rsidR="001761D7" w:rsidRPr="00626897" w:rsidRDefault="001761D7" w:rsidP="001761D7">
      <w:pPr>
        <w:ind w:firstLine="720"/>
        <w:jc w:val="both"/>
        <w:rPr>
          <w:color w:val="000000"/>
          <w:sz w:val="34"/>
        </w:rPr>
      </w:pPr>
    </w:p>
    <w:p w:rsidR="001761D7" w:rsidRPr="00626897" w:rsidRDefault="001761D7" w:rsidP="001761D7">
      <w:pPr>
        <w:ind w:firstLine="720"/>
        <w:jc w:val="both"/>
        <w:rPr>
          <w:color w:val="000000"/>
          <w:sz w:val="20"/>
        </w:rPr>
      </w:pPr>
      <w:r w:rsidRPr="00626897">
        <w:rPr>
          <w:color w:val="000000"/>
          <w:sz w:val="20"/>
        </w:rPr>
        <w:t xml:space="preserve">To </w:t>
      </w:r>
    </w:p>
    <w:p w:rsidR="001761D7" w:rsidRPr="00626897" w:rsidRDefault="001761D7" w:rsidP="001761D7">
      <w:pPr>
        <w:ind w:firstLine="720"/>
        <w:jc w:val="both"/>
        <w:rPr>
          <w:color w:val="000000"/>
          <w:sz w:val="20"/>
        </w:rPr>
      </w:pPr>
      <w:smartTag w:uri="urn:schemas-microsoft-com:office:smarttags" w:element="place">
        <w:smartTag w:uri="urn:schemas-microsoft-com:office:smarttags" w:element="PlaceName">
          <w:r w:rsidRPr="00626897">
            <w:rPr>
              <w:color w:val="000000"/>
              <w:sz w:val="20"/>
            </w:rPr>
            <w:t>Banaras</w:t>
          </w:r>
        </w:smartTag>
        <w:r w:rsidRPr="00626897">
          <w:rPr>
            <w:color w:val="000000"/>
            <w:sz w:val="20"/>
          </w:rPr>
          <w:t xml:space="preserve"> </w:t>
        </w:r>
        <w:smartTag w:uri="urn:schemas-microsoft-com:office:smarttags" w:element="PlaceName">
          <w:r w:rsidRPr="00626897">
            <w:rPr>
              <w:color w:val="000000"/>
              <w:sz w:val="20"/>
            </w:rPr>
            <w:t>Hindu</w:t>
          </w:r>
        </w:smartTag>
        <w:r w:rsidRPr="00626897">
          <w:rPr>
            <w:color w:val="000000"/>
            <w:sz w:val="20"/>
          </w:rPr>
          <w:t xml:space="preserve"> </w:t>
        </w:r>
        <w:smartTag w:uri="urn:schemas-microsoft-com:office:smarttags" w:element="PlaceType">
          <w:r w:rsidRPr="00626897">
            <w:rPr>
              <w:color w:val="000000"/>
              <w:sz w:val="20"/>
            </w:rPr>
            <w:t>University</w:t>
          </w:r>
        </w:smartTag>
      </w:smartTag>
    </w:p>
    <w:p w:rsidR="001761D7" w:rsidRPr="00626897" w:rsidRDefault="001761D7" w:rsidP="001761D7">
      <w:pPr>
        <w:ind w:firstLine="720"/>
        <w:jc w:val="both"/>
        <w:rPr>
          <w:color w:val="000000"/>
          <w:sz w:val="20"/>
        </w:rPr>
      </w:pPr>
      <w:smartTag w:uri="urn:schemas-microsoft-com:office:smarttags" w:element="place">
        <w:smartTag w:uri="urn:schemas-microsoft-com:office:smarttags" w:element="City">
          <w:r w:rsidRPr="00626897">
            <w:rPr>
              <w:color w:val="000000"/>
              <w:sz w:val="20"/>
            </w:rPr>
            <w:t>Varanasi</w:t>
          </w:r>
        </w:smartTag>
      </w:smartTag>
    </w:p>
    <w:p w:rsidR="001761D7" w:rsidRPr="00626897" w:rsidRDefault="001761D7" w:rsidP="001761D7">
      <w:pPr>
        <w:jc w:val="both"/>
        <w:rPr>
          <w:color w:val="000000"/>
          <w:sz w:val="20"/>
        </w:rPr>
      </w:pPr>
      <w:r w:rsidRPr="00626897">
        <w:rPr>
          <w:color w:val="000000"/>
          <w:sz w:val="20"/>
        </w:rPr>
        <w:t xml:space="preserve">             Dear Sirs, </w:t>
      </w:r>
    </w:p>
    <w:p w:rsidR="001761D7" w:rsidRPr="00626897" w:rsidRDefault="001761D7" w:rsidP="001761D7">
      <w:pPr>
        <w:spacing w:before="100" w:beforeAutospacing="1" w:after="100" w:afterAutospacing="1"/>
        <w:jc w:val="both"/>
        <w:rPr>
          <w:sz w:val="20"/>
        </w:rPr>
      </w:pPr>
      <w:r w:rsidRPr="00626897">
        <w:rPr>
          <w:sz w:val="20"/>
        </w:rPr>
        <w:t> </w:t>
      </w:r>
      <w:r w:rsidRPr="00626897">
        <w:rPr>
          <w:sz w:val="20"/>
        </w:rPr>
        <w:tab/>
        <w:t xml:space="preserve">In accordance with your ‘Invitation to Bid” under your Tender No:……………... M/S:…………………………………………………  herein after called the Contractor/supplier, with the following Directors on their Board of Directors / partners of the firm. </w:t>
      </w:r>
    </w:p>
    <w:p w:rsidR="001761D7" w:rsidRPr="00626897" w:rsidRDefault="001761D7" w:rsidP="001761D7">
      <w:pPr>
        <w:spacing w:before="100" w:beforeAutospacing="1" w:after="100" w:afterAutospacing="1"/>
        <w:ind w:left="720"/>
        <w:jc w:val="both"/>
        <w:rPr>
          <w:color w:val="000000"/>
          <w:sz w:val="20"/>
        </w:rPr>
      </w:pPr>
      <w:r w:rsidRPr="00626897">
        <w:rPr>
          <w:color w:val="000000"/>
          <w:sz w:val="20"/>
        </w:rPr>
        <w:t>1…….……………………………………..</w:t>
      </w:r>
      <w:r w:rsidRPr="00626897">
        <w:rPr>
          <w:color w:val="000000"/>
          <w:sz w:val="20"/>
        </w:rPr>
        <w:tab/>
      </w:r>
      <w:r w:rsidRPr="00626897">
        <w:rPr>
          <w:color w:val="000000"/>
          <w:sz w:val="20"/>
        </w:rPr>
        <w:tab/>
        <w:t>2…….……………………………………..</w:t>
      </w:r>
    </w:p>
    <w:p w:rsidR="001761D7" w:rsidRPr="00626897" w:rsidRDefault="001761D7" w:rsidP="001761D7">
      <w:pPr>
        <w:spacing w:before="100" w:beforeAutospacing="1" w:after="100" w:afterAutospacing="1"/>
        <w:ind w:left="720"/>
        <w:jc w:val="both"/>
        <w:rPr>
          <w:color w:val="000000"/>
          <w:sz w:val="20"/>
        </w:rPr>
      </w:pPr>
      <w:r w:rsidRPr="00626897">
        <w:rPr>
          <w:color w:val="000000"/>
          <w:sz w:val="20"/>
        </w:rPr>
        <w:t xml:space="preserve">3…….……………………………………..         </w:t>
      </w:r>
      <w:r w:rsidRPr="00626897">
        <w:rPr>
          <w:color w:val="000000"/>
          <w:sz w:val="20"/>
        </w:rPr>
        <w:tab/>
        <w:t>4…….……………………………………..</w:t>
      </w:r>
    </w:p>
    <w:p w:rsidR="001761D7" w:rsidRPr="00626897" w:rsidRDefault="001761D7" w:rsidP="001761D7">
      <w:pPr>
        <w:spacing w:before="100" w:beforeAutospacing="1" w:after="100" w:afterAutospacing="1"/>
        <w:ind w:left="720"/>
        <w:jc w:val="both"/>
        <w:rPr>
          <w:color w:val="000000"/>
          <w:sz w:val="20"/>
        </w:rPr>
      </w:pPr>
      <w:r w:rsidRPr="00626897">
        <w:rPr>
          <w:color w:val="000000"/>
          <w:sz w:val="20"/>
        </w:rPr>
        <w:t>agrees for the contract/supplies.</w:t>
      </w:r>
    </w:p>
    <w:p w:rsidR="001761D7" w:rsidRPr="00626897" w:rsidRDefault="001761D7" w:rsidP="001761D7">
      <w:pPr>
        <w:spacing w:before="100" w:beforeAutospacing="1" w:after="100" w:afterAutospacing="1"/>
        <w:jc w:val="both"/>
        <w:rPr>
          <w:color w:val="000000"/>
          <w:sz w:val="20"/>
        </w:rPr>
      </w:pPr>
      <w:r w:rsidRPr="00626897">
        <w:rPr>
          <w:bCs/>
          <w:color w:val="000000"/>
          <w:sz w:val="20"/>
        </w:rPr>
        <w:t xml:space="preserve">As an irrevocable Bank Guarantee for an amount of Rs.………………….……(in words and figures) valid for …………… days from …………………………… is required to be submitted by the Contractor/Supplier which amount is liable to be forfeited by the purchaser in the event of 1) the withdrawal or revision of the offer by the Bidder  as a condition within the validity period. (2)  non-acceptance of the Letter of Intent / purchase order by the bidder when  issued within the validity period. (3) </w:t>
      </w:r>
      <w:r w:rsidRPr="00626897">
        <w:rPr>
          <w:bCs/>
          <w:color w:val="000000"/>
          <w:sz w:val="20"/>
        </w:rPr>
        <w:lastRenderedPageBreak/>
        <w:t>failure to furnish the valid contract performance guarantee by the bidder within one month from the receipt of the purchase order and (4) on the happening  of any contingencies mentioned in the bid documents such as …………</w:t>
      </w:r>
    </w:p>
    <w:p w:rsidR="001761D7" w:rsidRPr="00626897" w:rsidRDefault="001761D7" w:rsidP="001761D7">
      <w:pPr>
        <w:pStyle w:val="BodyText"/>
        <w:spacing w:line="240" w:lineRule="auto"/>
        <w:rPr>
          <w:bCs/>
          <w:color w:val="000000"/>
          <w:sz w:val="20"/>
        </w:rPr>
      </w:pPr>
      <w:r w:rsidRPr="00626897">
        <w:rPr>
          <w:bCs/>
          <w:color w:val="000000"/>
          <w:sz w:val="20"/>
        </w:rPr>
        <w:t xml:space="preserve">    We, the …………………………………….. Bank at…………………. having our Head office at ……………………………..(Local address) Guarantee and undertake to pay immediately on first demand by </w:t>
      </w:r>
      <w:smartTag w:uri="urn:schemas-microsoft-com:office:smarttags" w:element="place">
        <w:smartTag w:uri="urn:schemas-microsoft-com:office:smarttags" w:element="PlaceName">
          <w:r w:rsidRPr="00626897">
            <w:rPr>
              <w:bCs/>
              <w:color w:val="000000"/>
              <w:sz w:val="20"/>
            </w:rPr>
            <w:t>Banaras</w:t>
          </w:r>
        </w:smartTag>
        <w:r w:rsidRPr="00626897">
          <w:rPr>
            <w:bCs/>
            <w:color w:val="000000"/>
            <w:sz w:val="20"/>
          </w:rPr>
          <w:t xml:space="preserve"> </w:t>
        </w:r>
        <w:smartTag w:uri="urn:schemas-microsoft-com:office:smarttags" w:element="PlaceName">
          <w:r w:rsidRPr="00626897">
            <w:rPr>
              <w:bCs/>
              <w:color w:val="000000"/>
              <w:sz w:val="20"/>
            </w:rPr>
            <w:t>Hindu</w:t>
          </w:r>
        </w:smartTag>
        <w:r w:rsidRPr="00626897">
          <w:rPr>
            <w:bCs/>
            <w:color w:val="000000"/>
            <w:sz w:val="20"/>
          </w:rPr>
          <w:t xml:space="preserve"> </w:t>
        </w:r>
        <w:smartTag w:uri="urn:schemas-microsoft-com:office:smarttags" w:element="PlaceType">
          <w:r w:rsidRPr="00626897">
            <w:rPr>
              <w:bCs/>
              <w:color w:val="000000"/>
              <w:sz w:val="20"/>
            </w:rPr>
            <w:t>University</w:t>
          </w:r>
        </w:smartTag>
      </w:smartTag>
      <w:r w:rsidRPr="00626897">
        <w:rPr>
          <w:bCs/>
          <w:color w:val="000000"/>
          <w:sz w:val="20"/>
        </w:rPr>
        <w:t xml:space="preserve"> the amount  of……………………………………………………… (in  figure  and  words)  without  any  reservation.,  protest,  demur  and  recourse.   Any  such  demand  made by the </w:t>
      </w:r>
    </w:p>
    <w:p w:rsidR="001761D7" w:rsidRPr="00626897" w:rsidRDefault="001761D7" w:rsidP="001761D7">
      <w:pPr>
        <w:pStyle w:val="BodyText"/>
        <w:spacing w:line="240" w:lineRule="auto"/>
        <w:rPr>
          <w:color w:val="000000"/>
          <w:sz w:val="20"/>
        </w:rPr>
      </w:pPr>
      <w:r w:rsidRPr="00626897">
        <w:rPr>
          <w:bCs/>
          <w:color w:val="000000"/>
          <w:sz w:val="20"/>
        </w:rPr>
        <w:br w:type="page"/>
      </w:r>
      <w:r w:rsidRPr="00626897">
        <w:rPr>
          <w:bCs/>
          <w:color w:val="000000"/>
          <w:sz w:val="20"/>
        </w:rPr>
        <w:lastRenderedPageBreak/>
        <w:t xml:space="preserve">Purchaser shall be conclusive and binding on the Bank irrespective of any dispute or difference raised by the purchaser. </w:t>
      </w:r>
    </w:p>
    <w:p w:rsidR="001761D7" w:rsidRDefault="001761D7" w:rsidP="001761D7">
      <w:pPr>
        <w:pStyle w:val="BodyText"/>
        <w:spacing w:line="240" w:lineRule="auto"/>
        <w:rPr>
          <w:bCs/>
          <w:color w:val="000000"/>
          <w:sz w:val="20"/>
        </w:rPr>
      </w:pPr>
      <w:r w:rsidRPr="00626897">
        <w:rPr>
          <w:bCs/>
          <w:color w:val="000000"/>
          <w:sz w:val="20"/>
        </w:rPr>
        <w:t xml:space="preserve">  </w:t>
      </w:r>
    </w:p>
    <w:p w:rsidR="001761D7" w:rsidRPr="00626897" w:rsidRDefault="001761D7" w:rsidP="001761D7">
      <w:pPr>
        <w:pStyle w:val="BodyText"/>
        <w:spacing w:line="240" w:lineRule="auto"/>
        <w:rPr>
          <w:color w:val="000000"/>
          <w:sz w:val="20"/>
        </w:rPr>
      </w:pPr>
      <w:r w:rsidRPr="00626897">
        <w:rPr>
          <w:bCs/>
          <w:color w:val="000000"/>
          <w:sz w:val="20"/>
        </w:rPr>
        <w:t xml:space="preserve"> The guarantee shall be irrevocable and shall remain valid up to …………………….. ……………………………….…………….  (This date should be 6 months after execution of the order).  If any further extension of this guarantee is required the same shall be extended to such required period (not exceeding one year) on receiving instruction  from  M/s.…….……………………………………………………………on whose behalf this guarantee is issued. </w:t>
      </w:r>
    </w:p>
    <w:p w:rsidR="001761D7" w:rsidRPr="00626897" w:rsidRDefault="001761D7" w:rsidP="001761D7">
      <w:pPr>
        <w:pStyle w:val="BodyText"/>
        <w:spacing w:line="240" w:lineRule="auto"/>
        <w:rPr>
          <w:color w:val="000000"/>
          <w:sz w:val="20"/>
        </w:rPr>
      </w:pPr>
      <w:r w:rsidRPr="00626897">
        <w:rPr>
          <w:bCs/>
          <w:color w:val="000000"/>
          <w:sz w:val="20"/>
        </w:rPr>
        <w:t xml:space="preserve">  In witness whereof the Bank, through its authorised officer has set its hand and stamp on this ………………….. day of ……………. at ……………………………………………. </w:t>
      </w:r>
    </w:p>
    <w:p w:rsidR="001761D7" w:rsidRPr="00626897" w:rsidRDefault="001761D7" w:rsidP="001761D7">
      <w:pPr>
        <w:pStyle w:val="BodyText"/>
        <w:spacing w:line="240" w:lineRule="auto"/>
        <w:rPr>
          <w:color w:val="000000"/>
          <w:sz w:val="20"/>
        </w:rPr>
      </w:pPr>
      <w:r w:rsidRPr="00626897">
        <w:rPr>
          <w:bCs/>
          <w:color w:val="000000"/>
          <w:sz w:val="20"/>
        </w:rPr>
        <w:t xml:space="preserve">witness ……………………………… (Signature) </w:t>
      </w:r>
    </w:p>
    <w:p w:rsidR="001761D7" w:rsidRPr="00626897" w:rsidRDefault="001761D7" w:rsidP="001761D7">
      <w:pPr>
        <w:spacing w:before="100" w:beforeAutospacing="1" w:after="100" w:afterAutospacing="1"/>
        <w:jc w:val="both"/>
        <w:rPr>
          <w:color w:val="000000"/>
          <w:sz w:val="20"/>
        </w:rPr>
      </w:pPr>
      <w:r w:rsidRPr="00626897">
        <w:rPr>
          <w:color w:val="000000"/>
          <w:sz w:val="20"/>
        </w:rPr>
        <w:t xml:space="preserve">   </w:t>
      </w:r>
    </w:p>
    <w:p w:rsidR="001761D7" w:rsidRPr="00626897" w:rsidRDefault="001761D7" w:rsidP="001761D7">
      <w:pPr>
        <w:pStyle w:val="Heading2"/>
        <w:rPr>
          <w:rFonts w:ascii="Times New Roman" w:hAnsi="Times New Roman" w:cs="Times New Roman"/>
          <w:color w:val="000000"/>
        </w:rPr>
      </w:pPr>
      <w:r w:rsidRPr="00626897">
        <w:rPr>
          <w:rFonts w:ascii="Times New Roman" w:hAnsi="Times New Roman" w:cs="Times New Roman"/>
          <w:b w:val="0"/>
          <w:color w:val="000000"/>
        </w:rPr>
        <w:t>WITNESS</w:t>
      </w:r>
    </w:p>
    <w:p w:rsidR="001761D7" w:rsidRPr="00626897" w:rsidRDefault="001761D7" w:rsidP="001761D7">
      <w:pPr>
        <w:spacing w:before="100" w:beforeAutospacing="1" w:after="100" w:afterAutospacing="1"/>
        <w:jc w:val="both"/>
        <w:rPr>
          <w:color w:val="000000"/>
          <w:sz w:val="20"/>
        </w:rPr>
      </w:pPr>
      <w:r w:rsidRPr="00626897">
        <w:rPr>
          <w:color w:val="000000"/>
          <w:sz w:val="20"/>
        </w:rPr>
        <w:t>(signature)……………</w:t>
      </w:r>
    </w:p>
    <w:p w:rsidR="001761D7" w:rsidRPr="00626897" w:rsidRDefault="001761D7" w:rsidP="001761D7">
      <w:pPr>
        <w:spacing w:before="100" w:beforeAutospacing="1" w:after="100" w:afterAutospacing="1"/>
        <w:jc w:val="both"/>
        <w:rPr>
          <w:color w:val="000000"/>
          <w:sz w:val="20"/>
        </w:rPr>
      </w:pPr>
      <w:r w:rsidRPr="00626897">
        <w:rPr>
          <w:color w:val="000000"/>
          <w:sz w:val="20"/>
        </w:rPr>
        <w:t>Name in (Block letters)</w:t>
      </w:r>
    </w:p>
    <w:p w:rsidR="001761D7" w:rsidRPr="00626897" w:rsidRDefault="001761D7" w:rsidP="001761D7">
      <w:pPr>
        <w:spacing w:before="100" w:beforeAutospacing="1" w:after="100" w:afterAutospacing="1"/>
        <w:jc w:val="both"/>
        <w:rPr>
          <w:color w:val="000000"/>
          <w:sz w:val="20"/>
        </w:rPr>
      </w:pPr>
      <w:r w:rsidRPr="00626897">
        <w:rPr>
          <w:color w:val="000000"/>
          <w:sz w:val="20"/>
        </w:rPr>
        <w:t>Designation …………</w:t>
      </w:r>
    </w:p>
    <w:p w:rsidR="001761D7" w:rsidRPr="00626897" w:rsidRDefault="001761D7" w:rsidP="001761D7">
      <w:pPr>
        <w:spacing w:before="100" w:beforeAutospacing="1" w:after="100" w:afterAutospacing="1"/>
        <w:jc w:val="both"/>
        <w:rPr>
          <w:color w:val="000000"/>
          <w:sz w:val="20"/>
        </w:rPr>
      </w:pPr>
      <w:r w:rsidRPr="00626897">
        <w:rPr>
          <w:color w:val="000000"/>
          <w:sz w:val="20"/>
        </w:rPr>
        <w:t>(Staff Code No.)………………</w:t>
      </w:r>
    </w:p>
    <w:p w:rsidR="001761D7" w:rsidRPr="00626897" w:rsidRDefault="001761D7" w:rsidP="001761D7">
      <w:pPr>
        <w:spacing w:before="100" w:beforeAutospacing="1" w:after="100" w:afterAutospacing="1"/>
        <w:jc w:val="both"/>
        <w:rPr>
          <w:color w:val="000000"/>
          <w:sz w:val="20"/>
        </w:rPr>
      </w:pPr>
      <w:r w:rsidRPr="00626897">
        <w:rPr>
          <w:color w:val="000000"/>
          <w:sz w:val="20"/>
        </w:rPr>
        <w:t>(Bank’s common Seal)</w:t>
      </w:r>
    </w:p>
    <w:p w:rsidR="001761D7" w:rsidRPr="00626897" w:rsidRDefault="001761D7" w:rsidP="001761D7">
      <w:pPr>
        <w:spacing w:before="100" w:beforeAutospacing="1" w:after="100" w:afterAutospacing="1"/>
        <w:jc w:val="both"/>
        <w:rPr>
          <w:color w:val="000000"/>
          <w:sz w:val="20"/>
        </w:rPr>
      </w:pPr>
      <w:r w:rsidRPr="00626897">
        <w:rPr>
          <w:color w:val="000000"/>
          <w:sz w:val="20"/>
        </w:rPr>
        <w:t>Official address:</w:t>
      </w:r>
    </w:p>
    <w:p w:rsidR="001761D7" w:rsidRPr="00626897" w:rsidRDefault="001761D7" w:rsidP="001761D7">
      <w:pPr>
        <w:spacing w:before="100" w:beforeAutospacing="1" w:after="100" w:afterAutospacing="1"/>
        <w:jc w:val="both"/>
        <w:rPr>
          <w:color w:val="000000"/>
          <w:sz w:val="20"/>
        </w:rPr>
      </w:pPr>
      <w:r w:rsidRPr="00626897">
        <w:rPr>
          <w:color w:val="000000"/>
          <w:sz w:val="20"/>
        </w:rPr>
        <w:t>Attorney as per power of Attorney No.</w:t>
      </w:r>
    </w:p>
    <w:p w:rsidR="001761D7" w:rsidRPr="00626897" w:rsidRDefault="001761D7" w:rsidP="001761D7">
      <w:pPr>
        <w:spacing w:before="100" w:beforeAutospacing="1" w:after="100" w:afterAutospacing="1"/>
        <w:jc w:val="both"/>
        <w:rPr>
          <w:color w:val="000000"/>
          <w:sz w:val="20"/>
        </w:rPr>
      </w:pPr>
      <w:r w:rsidRPr="00626897">
        <w:rPr>
          <w:color w:val="000000"/>
          <w:sz w:val="20"/>
        </w:rPr>
        <w:t xml:space="preserve">Date : </w:t>
      </w:r>
    </w:p>
    <w:p w:rsidR="001761D7" w:rsidRPr="00F54C90" w:rsidRDefault="001761D7" w:rsidP="001761D7">
      <w:pPr>
        <w:autoSpaceDE w:val="0"/>
        <w:autoSpaceDN w:val="0"/>
        <w:adjustRightInd w:val="0"/>
        <w:jc w:val="both"/>
        <w:rPr>
          <w:b/>
          <w:sz w:val="18"/>
        </w:rPr>
      </w:pPr>
    </w:p>
    <w:p w:rsidR="00F54C90" w:rsidRPr="001761D7" w:rsidRDefault="00F54C90" w:rsidP="001761D7"/>
    <w:sectPr w:rsidR="00F54C90" w:rsidRPr="001761D7" w:rsidSect="006667A8">
      <w:footerReference w:type="default" r:id="rId8"/>
      <w:pgSz w:w="12240" w:h="15840"/>
      <w:pgMar w:top="144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2FF" w:rsidRDefault="001552FF" w:rsidP="00D63B28">
      <w:r>
        <w:separator/>
      </w:r>
    </w:p>
  </w:endnote>
  <w:endnote w:type="continuationSeparator" w:id="0">
    <w:p w:rsidR="001552FF" w:rsidRDefault="001552FF" w:rsidP="00D63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13">
    <w:altName w:val="Times New Roman"/>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7536"/>
      <w:docPartObj>
        <w:docPartGallery w:val="Page Numbers (Bottom of Page)"/>
        <w:docPartUnique/>
      </w:docPartObj>
    </w:sdtPr>
    <w:sdtContent>
      <w:p w:rsidR="008B763D" w:rsidRDefault="008B763D">
        <w:pPr>
          <w:pStyle w:val="Footer"/>
          <w:jc w:val="right"/>
        </w:pPr>
        <w:fldSimple w:instr=" PAGE   \* MERGEFORMAT ">
          <w:r>
            <w:rPr>
              <w:noProof/>
            </w:rPr>
            <w:t>1</w:t>
          </w:r>
        </w:fldSimple>
      </w:p>
    </w:sdtContent>
  </w:sdt>
  <w:p w:rsidR="008B763D" w:rsidRDefault="008B76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2FF" w:rsidRDefault="001552FF" w:rsidP="00D63B28">
      <w:r>
        <w:separator/>
      </w:r>
    </w:p>
  </w:footnote>
  <w:footnote w:type="continuationSeparator" w:id="0">
    <w:p w:rsidR="001552FF" w:rsidRDefault="001552FF" w:rsidP="00D63B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4D15"/>
    <w:multiLevelType w:val="multilevel"/>
    <w:tmpl w:val="59A0DB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nsid w:val="02465C44"/>
    <w:multiLevelType w:val="hybridMultilevel"/>
    <w:tmpl w:val="D0D8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C00E0"/>
    <w:multiLevelType w:val="hybridMultilevel"/>
    <w:tmpl w:val="96AE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33AC7"/>
    <w:multiLevelType w:val="hybridMultilevel"/>
    <w:tmpl w:val="2C4E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F4D29"/>
    <w:multiLevelType w:val="hybridMultilevel"/>
    <w:tmpl w:val="EBFA54B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
    <w:nsid w:val="088E6904"/>
    <w:multiLevelType w:val="hybridMultilevel"/>
    <w:tmpl w:val="1BA6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887119"/>
    <w:multiLevelType w:val="hybridMultilevel"/>
    <w:tmpl w:val="1354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B6E01"/>
    <w:multiLevelType w:val="hybridMultilevel"/>
    <w:tmpl w:val="D38ADF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0EF56E1D"/>
    <w:multiLevelType w:val="hybridMultilevel"/>
    <w:tmpl w:val="A644FCBC"/>
    <w:lvl w:ilvl="0" w:tplc="2320F3E2">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14727F77"/>
    <w:multiLevelType w:val="hybridMultilevel"/>
    <w:tmpl w:val="A496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9851B3"/>
    <w:multiLevelType w:val="multilevel"/>
    <w:tmpl w:val="59A0DB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nsid w:val="154D5651"/>
    <w:multiLevelType w:val="singleLevel"/>
    <w:tmpl w:val="77A43F18"/>
    <w:lvl w:ilvl="0">
      <w:start w:val="557"/>
      <w:numFmt w:val="bullet"/>
      <w:lvlText w:val="-"/>
      <w:lvlJc w:val="left"/>
      <w:pPr>
        <w:tabs>
          <w:tab w:val="num" w:pos="360"/>
        </w:tabs>
        <w:ind w:left="360" w:hanging="360"/>
      </w:pPr>
      <w:rPr>
        <w:rFonts w:hint="default"/>
      </w:rPr>
    </w:lvl>
  </w:abstractNum>
  <w:abstractNum w:abstractNumId="12">
    <w:nsid w:val="18EB34D6"/>
    <w:multiLevelType w:val="multilevel"/>
    <w:tmpl w:val="14D0E59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6442718"/>
    <w:multiLevelType w:val="hybridMultilevel"/>
    <w:tmpl w:val="0A3C0E8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2CED3B69"/>
    <w:multiLevelType w:val="hybridMultilevel"/>
    <w:tmpl w:val="EC0E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CA2490"/>
    <w:multiLevelType w:val="hybridMultilevel"/>
    <w:tmpl w:val="CD0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9E2C2B"/>
    <w:multiLevelType w:val="hybridMultilevel"/>
    <w:tmpl w:val="69B0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B7489"/>
    <w:multiLevelType w:val="hybridMultilevel"/>
    <w:tmpl w:val="97D8A7AC"/>
    <w:lvl w:ilvl="0" w:tplc="8CCC0D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D328BD"/>
    <w:multiLevelType w:val="hybridMultilevel"/>
    <w:tmpl w:val="1972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9446E2"/>
    <w:multiLevelType w:val="hybridMultilevel"/>
    <w:tmpl w:val="13C2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DF38B9"/>
    <w:multiLevelType w:val="hybridMultilevel"/>
    <w:tmpl w:val="8A7E721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1C77B11"/>
    <w:multiLevelType w:val="hybridMultilevel"/>
    <w:tmpl w:val="2E2A69A2"/>
    <w:lvl w:ilvl="0" w:tplc="0409000F">
      <w:start w:val="1"/>
      <w:numFmt w:val="decimal"/>
      <w:lvlText w:val="%1."/>
      <w:lvlJc w:val="left"/>
      <w:pPr>
        <w:tabs>
          <w:tab w:val="num" w:pos="720"/>
        </w:tabs>
        <w:ind w:left="720" w:hanging="360"/>
      </w:pPr>
      <w:rPr>
        <w:rFonts w:hint="default"/>
      </w:rPr>
    </w:lvl>
    <w:lvl w:ilvl="1" w:tplc="DD66148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244604"/>
    <w:multiLevelType w:val="hybridMultilevel"/>
    <w:tmpl w:val="B810C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4D053D"/>
    <w:multiLevelType w:val="hybridMultilevel"/>
    <w:tmpl w:val="26E47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381358"/>
    <w:multiLevelType w:val="hybridMultilevel"/>
    <w:tmpl w:val="5FD4C69A"/>
    <w:lvl w:ilvl="0" w:tplc="8B5477A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0043B09"/>
    <w:multiLevelType w:val="hybridMultilevel"/>
    <w:tmpl w:val="1C8EC39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nsid w:val="675160F7"/>
    <w:multiLevelType w:val="hybridMultilevel"/>
    <w:tmpl w:val="54BA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8B1125"/>
    <w:multiLevelType w:val="hybridMultilevel"/>
    <w:tmpl w:val="BEC0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F236F8"/>
    <w:multiLevelType w:val="hybridMultilevel"/>
    <w:tmpl w:val="CB5E5100"/>
    <w:lvl w:ilvl="0" w:tplc="BB960924">
      <w:start w:val="1"/>
      <w:numFmt w:val="decimal"/>
      <w:lvlText w:val="%1."/>
      <w:lvlJc w:val="left"/>
      <w:pPr>
        <w:tabs>
          <w:tab w:val="num" w:pos="720"/>
        </w:tabs>
        <w:ind w:left="720" w:hanging="360"/>
      </w:pPr>
      <w:rPr>
        <w:rFonts w:hint="default"/>
      </w:rPr>
    </w:lvl>
    <w:lvl w:ilvl="1" w:tplc="0DC45918">
      <w:numFmt w:val="none"/>
      <w:lvlText w:val=""/>
      <w:lvlJc w:val="left"/>
      <w:pPr>
        <w:tabs>
          <w:tab w:val="num" w:pos="360"/>
        </w:tabs>
      </w:pPr>
    </w:lvl>
    <w:lvl w:ilvl="2" w:tplc="4EF8DFD2">
      <w:numFmt w:val="none"/>
      <w:lvlText w:val=""/>
      <w:lvlJc w:val="left"/>
      <w:pPr>
        <w:tabs>
          <w:tab w:val="num" w:pos="360"/>
        </w:tabs>
      </w:pPr>
    </w:lvl>
    <w:lvl w:ilvl="3" w:tplc="0806427E">
      <w:numFmt w:val="none"/>
      <w:lvlText w:val=""/>
      <w:lvlJc w:val="left"/>
      <w:pPr>
        <w:tabs>
          <w:tab w:val="num" w:pos="360"/>
        </w:tabs>
      </w:pPr>
    </w:lvl>
    <w:lvl w:ilvl="4" w:tplc="3A400DAE">
      <w:numFmt w:val="none"/>
      <w:lvlText w:val=""/>
      <w:lvlJc w:val="left"/>
      <w:pPr>
        <w:tabs>
          <w:tab w:val="num" w:pos="360"/>
        </w:tabs>
      </w:pPr>
    </w:lvl>
    <w:lvl w:ilvl="5" w:tplc="15A2597A">
      <w:numFmt w:val="none"/>
      <w:lvlText w:val=""/>
      <w:lvlJc w:val="left"/>
      <w:pPr>
        <w:tabs>
          <w:tab w:val="num" w:pos="360"/>
        </w:tabs>
      </w:pPr>
    </w:lvl>
    <w:lvl w:ilvl="6" w:tplc="344476FC">
      <w:numFmt w:val="none"/>
      <w:lvlText w:val=""/>
      <w:lvlJc w:val="left"/>
      <w:pPr>
        <w:tabs>
          <w:tab w:val="num" w:pos="360"/>
        </w:tabs>
      </w:pPr>
    </w:lvl>
    <w:lvl w:ilvl="7" w:tplc="3BD60BA8">
      <w:numFmt w:val="none"/>
      <w:lvlText w:val=""/>
      <w:lvlJc w:val="left"/>
      <w:pPr>
        <w:tabs>
          <w:tab w:val="num" w:pos="360"/>
        </w:tabs>
      </w:pPr>
    </w:lvl>
    <w:lvl w:ilvl="8" w:tplc="820A6208">
      <w:numFmt w:val="none"/>
      <w:lvlText w:val=""/>
      <w:lvlJc w:val="left"/>
      <w:pPr>
        <w:tabs>
          <w:tab w:val="num" w:pos="360"/>
        </w:tabs>
      </w:pPr>
    </w:lvl>
  </w:abstractNum>
  <w:abstractNum w:abstractNumId="29">
    <w:nsid w:val="6A0E788F"/>
    <w:multiLevelType w:val="hybridMultilevel"/>
    <w:tmpl w:val="8E54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081125"/>
    <w:multiLevelType w:val="hybridMultilevel"/>
    <w:tmpl w:val="DA8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1F6641"/>
    <w:multiLevelType w:val="hybridMultilevel"/>
    <w:tmpl w:val="525E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7A4DE5"/>
    <w:multiLevelType w:val="hybridMultilevel"/>
    <w:tmpl w:val="3AA8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163C44"/>
    <w:multiLevelType w:val="hybridMultilevel"/>
    <w:tmpl w:val="70EC8B30"/>
    <w:lvl w:ilvl="0" w:tplc="3A16E05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5DC5585"/>
    <w:multiLevelType w:val="hybridMultilevel"/>
    <w:tmpl w:val="2AFC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5E363B"/>
    <w:multiLevelType w:val="hybridMultilevel"/>
    <w:tmpl w:val="7E34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4518C1"/>
    <w:multiLevelType w:val="hybridMultilevel"/>
    <w:tmpl w:val="B1105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1950D6"/>
    <w:multiLevelType w:val="hybridMultilevel"/>
    <w:tmpl w:val="E85E008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8">
    <w:nsid w:val="7FD60D56"/>
    <w:multiLevelType w:val="hybridMultilevel"/>
    <w:tmpl w:val="76506256"/>
    <w:lvl w:ilvl="0" w:tplc="4DE0F7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28"/>
  </w:num>
  <w:num w:numId="3">
    <w:abstractNumId w:val="21"/>
  </w:num>
  <w:num w:numId="4">
    <w:abstractNumId w:val="10"/>
  </w:num>
  <w:num w:numId="5">
    <w:abstractNumId w:val="33"/>
  </w:num>
  <w:num w:numId="6">
    <w:abstractNumId w:val="11"/>
  </w:num>
  <w:num w:numId="7">
    <w:abstractNumId w:val="22"/>
  </w:num>
  <w:num w:numId="8">
    <w:abstractNumId w:val="12"/>
  </w:num>
  <w:num w:numId="9">
    <w:abstractNumId w:val="32"/>
  </w:num>
  <w:num w:numId="10">
    <w:abstractNumId w:val="18"/>
  </w:num>
  <w:num w:numId="11">
    <w:abstractNumId w:val="2"/>
  </w:num>
  <w:num w:numId="12">
    <w:abstractNumId w:val="14"/>
  </w:num>
  <w:num w:numId="13">
    <w:abstractNumId w:val="35"/>
  </w:num>
  <w:num w:numId="14">
    <w:abstractNumId w:val="15"/>
  </w:num>
  <w:num w:numId="15">
    <w:abstractNumId w:val="3"/>
  </w:num>
  <w:num w:numId="16">
    <w:abstractNumId w:val="30"/>
  </w:num>
  <w:num w:numId="17">
    <w:abstractNumId w:val="27"/>
  </w:num>
  <w:num w:numId="18">
    <w:abstractNumId w:val="5"/>
  </w:num>
  <w:num w:numId="19">
    <w:abstractNumId w:val="9"/>
  </w:num>
  <w:num w:numId="20">
    <w:abstractNumId w:val="1"/>
  </w:num>
  <w:num w:numId="21">
    <w:abstractNumId w:val="29"/>
  </w:num>
  <w:num w:numId="22">
    <w:abstractNumId w:val="6"/>
  </w:num>
  <w:num w:numId="23">
    <w:abstractNumId w:val="34"/>
  </w:num>
  <w:num w:numId="24">
    <w:abstractNumId w:val="31"/>
  </w:num>
  <w:num w:numId="25">
    <w:abstractNumId w:val="26"/>
  </w:num>
  <w:num w:numId="26">
    <w:abstractNumId w:val="19"/>
  </w:num>
  <w:num w:numId="27">
    <w:abstractNumId w:val="16"/>
  </w:num>
  <w:num w:numId="28">
    <w:abstractNumId w:val="23"/>
  </w:num>
  <w:num w:numId="29">
    <w:abstractNumId w:val="36"/>
  </w:num>
  <w:num w:numId="30">
    <w:abstractNumId w:val="20"/>
  </w:num>
  <w:num w:numId="31">
    <w:abstractNumId w:val="0"/>
  </w:num>
  <w:num w:numId="32">
    <w:abstractNumId w:val="24"/>
  </w:num>
  <w:num w:numId="33">
    <w:abstractNumId w:val="8"/>
  </w:num>
  <w:num w:numId="34">
    <w:abstractNumId w:val="38"/>
  </w:num>
  <w:num w:numId="35">
    <w:abstractNumId w:val="7"/>
  </w:num>
  <w:num w:numId="36">
    <w:abstractNumId w:val="13"/>
  </w:num>
  <w:num w:numId="37">
    <w:abstractNumId w:val="25"/>
  </w:num>
  <w:num w:numId="38">
    <w:abstractNumId w:val="37"/>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3314"/>
  </w:hdrShapeDefaults>
  <w:footnotePr>
    <w:footnote w:id="-1"/>
    <w:footnote w:id="0"/>
  </w:footnotePr>
  <w:endnotePr>
    <w:endnote w:id="-1"/>
    <w:endnote w:id="0"/>
  </w:endnotePr>
  <w:compat/>
  <w:rsids>
    <w:rsidRoot w:val="008C48F9"/>
    <w:rsid w:val="00002E90"/>
    <w:rsid w:val="00037FF0"/>
    <w:rsid w:val="00056E6C"/>
    <w:rsid w:val="00066E53"/>
    <w:rsid w:val="00075238"/>
    <w:rsid w:val="00087451"/>
    <w:rsid w:val="001437C4"/>
    <w:rsid w:val="001552FF"/>
    <w:rsid w:val="00160B95"/>
    <w:rsid w:val="001761D7"/>
    <w:rsid w:val="00196015"/>
    <w:rsid w:val="001E2A74"/>
    <w:rsid w:val="001E3C54"/>
    <w:rsid w:val="002C0826"/>
    <w:rsid w:val="002E60D4"/>
    <w:rsid w:val="0031337C"/>
    <w:rsid w:val="00356124"/>
    <w:rsid w:val="003A0B91"/>
    <w:rsid w:val="003A76C8"/>
    <w:rsid w:val="003E2A67"/>
    <w:rsid w:val="003E610E"/>
    <w:rsid w:val="004011FF"/>
    <w:rsid w:val="00433E76"/>
    <w:rsid w:val="00437827"/>
    <w:rsid w:val="00443AB2"/>
    <w:rsid w:val="00495DDE"/>
    <w:rsid w:val="004F4BE3"/>
    <w:rsid w:val="005307BB"/>
    <w:rsid w:val="0057672B"/>
    <w:rsid w:val="0058138C"/>
    <w:rsid w:val="0060733E"/>
    <w:rsid w:val="0064533A"/>
    <w:rsid w:val="006667A8"/>
    <w:rsid w:val="00683FDA"/>
    <w:rsid w:val="007073B0"/>
    <w:rsid w:val="007216FC"/>
    <w:rsid w:val="00724ED5"/>
    <w:rsid w:val="00754F2C"/>
    <w:rsid w:val="00760D9D"/>
    <w:rsid w:val="00781EB4"/>
    <w:rsid w:val="007B2E6E"/>
    <w:rsid w:val="00814E38"/>
    <w:rsid w:val="0082516F"/>
    <w:rsid w:val="008B763D"/>
    <w:rsid w:val="008C48F9"/>
    <w:rsid w:val="00917978"/>
    <w:rsid w:val="0097229B"/>
    <w:rsid w:val="009D6E92"/>
    <w:rsid w:val="009E7AB9"/>
    <w:rsid w:val="00A76715"/>
    <w:rsid w:val="00A805F6"/>
    <w:rsid w:val="00A8150A"/>
    <w:rsid w:val="00AC4681"/>
    <w:rsid w:val="00BB16B3"/>
    <w:rsid w:val="00BC24E0"/>
    <w:rsid w:val="00C46358"/>
    <w:rsid w:val="00C64425"/>
    <w:rsid w:val="00CD70CD"/>
    <w:rsid w:val="00CE187F"/>
    <w:rsid w:val="00D3268E"/>
    <w:rsid w:val="00D57C07"/>
    <w:rsid w:val="00D63B28"/>
    <w:rsid w:val="00DE62D2"/>
    <w:rsid w:val="00DF5443"/>
    <w:rsid w:val="00E52345"/>
    <w:rsid w:val="00E7317F"/>
    <w:rsid w:val="00EA67E6"/>
    <w:rsid w:val="00ED04B5"/>
    <w:rsid w:val="00EF2263"/>
    <w:rsid w:val="00F0476C"/>
    <w:rsid w:val="00F11D8A"/>
    <w:rsid w:val="00F41C8E"/>
    <w:rsid w:val="00F44029"/>
    <w:rsid w:val="00F53EB0"/>
    <w:rsid w:val="00F54C90"/>
    <w:rsid w:val="00F7326C"/>
    <w:rsid w:val="00FC661C"/>
    <w:rsid w:val="00FE722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8F9"/>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48F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C48F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C48F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C48F9"/>
    <w:pPr>
      <w:keepNext/>
      <w:spacing w:before="240" w:after="60"/>
      <w:outlineLvl w:val="3"/>
    </w:pPr>
    <w:rPr>
      <w:b/>
      <w:bCs/>
      <w:sz w:val="28"/>
      <w:szCs w:val="28"/>
    </w:rPr>
  </w:style>
  <w:style w:type="paragraph" w:styleId="Heading5">
    <w:name w:val="heading 5"/>
    <w:basedOn w:val="Normal"/>
    <w:next w:val="Normal"/>
    <w:link w:val="Heading5Char"/>
    <w:qFormat/>
    <w:rsid w:val="008C48F9"/>
    <w:pPr>
      <w:spacing w:before="240" w:after="60"/>
      <w:outlineLvl w:val="4"/>
    </w:pPr>
    <w:rPr>
      <w:b/>
      <w:bCs/>
      <w:i/>
      <w:iCs/>
      <w:sz w:val="26"/>
      <w:szCs w:val="26"/>
    </w:rPr>
  </w:style>
  <w:style w:type="paragraph" w:styleId="Heading6">
    <w:name w:val="heading 6"/>
    <w:basedOn w:val="Normal"/>
    <w:next w:val="Normal"/>
    <w:link w:val="Heading6Char"/>
    <w:qFormat/>
    <w:rsid w:val="008C48F9"/>
    <w:pPr>
      <w:keepNext/>
      <w:ind w:left="180" w:firstLine="420"/>
      <w:jc w:val="right"/>
      <w:outlineLvl w:val="5"/>
    </w:pPr>
    <w:rPr>
      <w:b/>
      <w:bCs/>
    </w:rPr>
  </w:style>
  <w:style w:type="paragraph" w:styleId="Heading7">
    <w:name w:val="heading 7"/>
    <w:basedOn w:val="Normal"/>
    <w:next w:val="Normal"/>
    <w:link w:val="Heading7Char"/>
    <w:qFormat/>
    <w:rsid w:val="008C48F9"/>
    <w:pPr>
      <w:spacing w:before="240" w:after="60"/>
      <w:outlineLvl w:val="6"/>
    </w:pPr>
  </w:style>
  <w:style w:type="paragraph" w:styleId="Heading8">
    <w:name w:val="heading 8"/>
    <w:basedOn w:val="Normal"/>
    <w:next w:val="Normal"/>
    <w:link w:val="Heading8Char"/>
    <w:qFormat/>
    <w:rsid w:val="008C48F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48F9"/>
    <w:rPr>
      <w:rFonts w:ascii="Arial" w:eastAsia="Times New Roman" w:hAnsi="Arial" w:cs="Arial"/>
      <w:b/>
      <w:bCs/>
      <w:kern w:val="32"/>
      <w:sz w:val="32"/>
      <w:szCs w:val="32"/>
    </w:rPr>
  </w:style>
  <w:style w:type="character" w:customStyle="1" w:styleId="Heading2Char">
    <w:name w:val="Heading 2 Char"/>
    <w:basedOn w:val="DefaultParagraphFont"/>
    <w:link w:val="Heading2"/>
    <w:rsid w:val="008C48F9"/>
    <w:rPr>
      <w:rFonts w:ascii="Arial" w:eastAsia="Times New Roman" w:hAnsi="Arial" w:cs="Arial"/>
      <w:b/>
      <w:bCs/>
      <w:i/>
      <w:iCs/>
      <w:sz w:val="28"/>
      <w:szCs w:val="28"/>
    </w:rPr>
  </w:style>
  <w:style w:type="character" w:customStyle="1" w:styleId="Heading3Char">
    <w:name w:val="Heading 3 Char"/>
    <w:basedOn w:val="DefaultParagraphFont"/>
    <w:link w:val="Heading3"/>
    <w:rsid w:val="008C48F9"/>
    <w:rPr>
      <w:rFonts w:ascii="Arial" w:eastAsia="Times New Roman" w:hAnsi="Arial" w:cs="Arial"/>
      <w:b/>
      <w:bCs/>
      <w:sz w:val="26"/>
      <w:szCs w:val="26"/>
    </w:rPr>
  </w:style>
  <w:style w:type="character" w:customStyle="1" w:styleId="Heading4Char">
    <w:name w:val="Heading 4 Char"/>
    <w:basedOn w:val="DefaultParagraphFont"/>
    <w:link w:val="Heading4"/>
    <w:rsid w:val="008C48F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C48F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C48F9"/>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8C48F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C48F9"/>
    <w:rPr>
      <w:rFonts w:ascii="Times New Roman" w:eastAsia="Times New Roman" w:hAnsi="Times New Roman" w:cs="Times New Roman"/>
      <w:i/>
      <w:iCs/>
      <w:sz w:val="24"/>
      <w:szCs w:val="24"/>
    </w:rPr>
  </w:style>
  <w:style w:type="character" w:styleId="Hyperlink">
    <w:name w:val="Hyperlink"/>
    <w:basedOn w:val="DefaultParagraphFont"/>
    <w:rsid w:val="008C48F9"/>
    <w:rPr>
      <w:color w:val="0000FF"/>
      <w:u w:val="single"/>
    </w:rPr>
  </w:style>
  <w:style w:type="paragraph" w:styleId="BodyTextIndent3">
    <w:name w:val="Body Text Indent 3"/>
    <w:basedOn w:val="Normal"/>
    <w:link w:val="BodyTextIndent3Char"/>
    <w:rsid w:val="008C48F9"/>
    <w:pPr>
      <w:spacing w:line="264" w:lineRule="auto"/>
      <w:ind w:firstLine="720"/>
      <w:jc w:val="both"/>
    </w:pPr>
    <w:rPr>
      <w:sz w:val="22"/>
    </w:rPr>
  </w:style>
  <w:style w:type="character" w:customStyle="1" w:styleId="BodyTextIndent3Char">
    <w:name w:val="Body Text Indent 3 Char"/>
    <w:basedOn w:val="DefaultParagraphFont"/>
    <w:link w:val="BodyTextIndent3"/>
    <w:rsid w:val="008C48F9"/>
    <w:rPr>
      <w:rFonts w:ascii="Times New Roman" w:eastAsia="Times New Roman" w:hAnsi="Times New Roman" w:cs="Times New Roman"/>
      <w:szCs w:val="24"/>
    </w:rPr>
  </w:style>
  <w:style w:type="paragraph" w:styleId="BodyText">
    <w:name w:val="Body Text"/>
    <w:basedOn w:val="Normal"/>
    <w:link w:val="BodyTextChar"/>
    <w:rsid w:val="008C48F9"/>
    <w:pPr>
      <w:spacing w:line="336" w:lineRule="auto"/>
      <w:jc w:val="both"/>
    </w:pPr>
    <w:rPr>
      <w:sz w:val="22"/>
    </w:rPr>
  </w:style>
  <w:style w:type="character" w:customStyle="1" w:styleId="BodyTextChar">
    <w:name w:val="Body Text Char"/>
    <w:basedOn w:val="DefaultParagraphFont"/>
    <w:link w:val="BodyText"/>
    <w:rsid w:val="008C48F9"/>
    <w:rPr>
      <w:rFonts w:ascii="Times New Roman" w:eastAsia="Times New Roman" w:hAnsi="Times New Roman" w:cs="Times New Roman"/>
      <w:szCs w:val="24"/>
    </w:rPr>
  </w:style>
  <w:style w:type="paragraph" w:styleId="BodyText3">
    <w:name w:val="Body Text 3"/>
    <w:basedOn w:val="Normal"/>
    <w:link w:val="BodyText3Char"/>
    <w:rsid w:val="008C48F9"/>
    <w:pPr>
      <w:spacing w:after="120"/>
    </w:pPr>
    <w:rPr>
      <w:sz w:val="16"/>
      <w:szCs w:val="16"/>
    </w:rPr>
  </w:style>
  <w:style w:type="character" w:customStyle="1" w:styleId="BodyText3Char">
    <w:name w:val="Body Text 3 Char"/>
    <w:basedOn w:val="DefaultParagraphFont"/>
    <w:link w:val="BodyText3"/>
    <w:rsid w:val="008C48F9"/>
    <w:rPr>
      <w:rFonts w:ascii="Times New Roman" w:eastAsia="Times New Roman" w:hAnsi="Times New Roman" w:cs="Times New Roman"/>
      <w:sz w:val="16"/>
      <w:szCs w:val="16"/>
    </w:rPr>
  </w:style>
  <w:style w:type="paragraph" w:styleId="BodyText2">
    <w:name w:val="Body Text 2"/>
    <w:basedOn w:val="Normal"/>
    <w:link w:val="BodyText2Char"/>
    <w:rsid w:val="008C48F9"/>
    <w:pPr>
      <w:spacing w:after="120" w:line="480" w:lineRule="auto"/>
    </w:pPr>
  </w:style>
  <w:style w:type="character" w:customStyle="1" w:styleId="BodyText2Char">
    <w:name w:val="Body Text 2 Char"/>
    <w:basedOn w:val="DefaultParagraphFont"/>
    <w:link w:val="BodyText2"/>
    <w:rsid w:val="008C48F9"/>
    <w:rPr>
      <w:rFonts w:ascii="Times New Roman" w:eastAsia="Times New Roman" w:hAnsi="Times New Roman" w:cs="Times New Roman"/>
      <w:sz w:val="24"/>
      <w:szCs w:val="24"/>
    </w:rPr>
  </w:style>
  <w:style w:type="paragraph" w:styleId="Title">
    <w:name w:val="Title"/>
    <w:basedOn w:val="Normal"/>
    <w:link w:val="TitleChar"/>
    <w:qFormat/>
    <w:rsid w:val="008C48F9"/>
    <w:pPr>
      <w:jc w:val="center"/>
    </w:pPr>
    <w:rPr>
      <w:b/>
      <w:bCs/>
      <w:sz w:val="34"/>
    </w:rPr>
  </w:style>
  <w:style w:type="character" w:customStyle="1" w:styleId="TitleChar">
    <w:name w:val="Title Char"/>
    <w:basedOn w:val="DefaultParagraphFont"/>
    <w:link w:val="Title"/>
    <w:rsid w:val="008C48F9"/>
    <w:rPr>
      <w:rFonts w:ascii="Times New Roman" w:eastAsia="Times New Roman" w:hAnsi="Times New Roman" w:cs="Times New Roman"/>
      <w:b/>
      <w:bCs/>
      <w:sz w:val="34"/>
      <w:szCs w:val="24"/>
    </w:rPr>
  </w:style>
  <w:style w:type="paragraph" w:styleId="BodyTextIndent2">
    <w:name w:val="Body Text Indent 2"/>
    <w:basedOn w:val="Normal"/>
    <w:link w:val="BodyTextIndent2Char"/>
    <w:rsid w:val="008C48F9"/>
    <w:pPr>
      <w:spacing w:after="120" w:line="480" w:lineRule="auto"/>
      <w:ind w:left="360"/>
    </w:pPr>
  </w:style>
  <w:style w:type="character" w:customStyle="1" w:styleId="BodyTextIndent2Char">
    <w:name w:val="Body Text Indent 2 Char"/>
    <w:basedOn w:val="DefaultParagraphFont"/>
    <w:link w:val="BodyTextIndent2"/>
    <w:rsid w:val="008C48F9"/>
    <w:rPr>
      <w:rFonts w:ascii="Times New Roman" w:eastAsia="Times New Roman" w:hAnsi="Times New Roman" w:cs="Times New Roman"/>
      <w:sz w:val="24"/>
      <w:szCs w:val="24"/>
    </w:rPr>
  </w:style>
  <w:style w:type="paragraph" w:styleId="ListParagraph">
    <w:name w:val="List Paragraph"/>
    <w:basedOn w:val="Normal"/>
    <w:uiPriority w:val="34"/>
    <w:qFormat/>
    <w:rsid w:val="008C48F9"/>
    <w:pPr>
      <w:ind w:left="720"/>
      <w:contextualSpacing/>
    </w:pPr>
  </w:style>
  <w:style w:type="paragraph" w:styleId="BalloonText">
    <w:name w:val="Balloon Text"/>
    <w:basedOn w:val="Normal"/>
    <w:link w:val="BalloonTextChar"/>
    <w:uiPriority w:val="99"/>
    <w:semiHidden/>
    <w:unhideWhenUsed/>
    <w:rsid w:val="007073B0"/>
    <w:rPr>
      <w:rFonts w:ascii="Tahoma" w:hAnsi="Tahoma" w:cs="Tahoma"/>
      <w:sz w:val="16"/>
      <w:szCs w:val="16"/>
    </w:rPr>
  </w:style>
  <w:style w:type="character" w:customStyle="1" w:styleId="BalloonTextChar">
    <w:name w:val="Balloon Text Char"/>
    <w:basedOn w:val="DefaultParagraphFont"/>
    <w:link w:val="BalloonText"/>
    <w:uiPriority w:val="99"/>
    <w:semiHidden/>
    <w:rsid w:val="007073B0"/>
    <w:rPr>
      <w:rFonts w:ascii="Tahoma" w:eastAsia="Times New Roman" w:hAnsi="Tahoma" w:cs="Tahoma"/>
      <w:sz w:val="16"/>
      <w:szCs w:val="16"/>
    </w:rPr>
  </w:style>
  <w:style w:type="character" w:styleId="PlaceholderText">
    <w:name w:val="Placeholder Text"/>
    <w:basedOn w:val="DefaultParagraphFont"/>
    <w:uiPriority w:val="99"/>
    <w:semiHidden/>
    <w:rsid w:val="007073B0"/>
    <w:rPr>
      <w:color w:val="808080"/>
    </w:rPr>
  </w:style>
  <w:style w:type="paragraph" w:styleId="Header">
    <w:name w:val="header"/>
    <w:basedOn w:val="Normal"/>
    <w:link w:val="HeaderChar"/>
    <w:uiPriority w:val="99"/>
    <w:semiHidden/>
    <w:unhideWhenUsed/>
    <w:rsid w:val="00D63B28"/>
    <w:pPr>
      <w:tabs>
        <w:tab w:val="center" w:pos="4513"/>
        <w:tab w:val="right" w:pos="9026"/>
      </w:tabs>
    </w:pPr>
  </w:style>
  <w:style w:type="character" w:customStyle="1" w:styleId="HeaderChar">
    <w:name w:val="Header Char"/>
    <w:basedOn w:val="DefaultParagraphFont"/>
    <w:link w:val="Header"/>
    <w:uiPriority w:val="99"/>
    <w:semiHidden/>
    <w:rsid w:val="00D63B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3B28"/>
    <w:pPr>
      <w:tabs>
        <w:tab w:val="center" w:pos="4513"/>
        <w:tab w:val="right" w:pos="9026"/>
      </w:tabs>
    </w:pPr>
  </w:style>
  <w:style w:type="character" w:customStyle="1" w:styleId="FooterChar">
    <w:name w:val="Footer Char"/>
    <w:basedOn w:val="DefaultParagraphFont"/>
    <w:link w:val="Footer"/>
    <w:uiPriority w:val="99"/>
    <w:rsid w:val="00D63B2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20</Pages>
  <Words>8471</Words>
  <Characters>48286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2010-01-13T06:09:00Z</cp:lastPrinted>
  <dcterms:created xsi:type="dcterms:W3CDTF">2010-01-14T08:41:00Z</dcterms:created>
  <dcterms:modified xsi:type="dcterms:W3CDTF">2010-01-14T09:50:00Z</dcterms:modified>
</cp:coreProperties>
</file>