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28" w:rsidRDefault="00DB4228" w:rsidP="00DB4228">
      <w:pPr>
        <w:widowControl w:val="0"/>
        <w:autoSpaceDE w:val="0"/>
        <w:autoSpaceDN w:val="0"/>
        <w:adjustRightInd w:val="0"/>
        <w:spacing w:before="120" w:after="0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ANNEXURE-V</w:t>
      </w:r>
    </w:p>
    <w:p w:rsidR="00F90A74" w:rsidRPr="00F90A74" w:rsidRDefault="00F90A74" w:rsidP="00F90A74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F90A74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Health Centre</w:t>
      </w:r>
    </w:p>
    <w:p w:rsidR="00F90A74" w:rsidRPr="00F90A74" w:rsidRDefault="00F90A74" w:rsidP="00F90A7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F90A74" w:rsidRPr="00F90A74" w:rsidRDefault="00F90A74" w:rsidP="00F90A7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90A74">
        <w:rPr>
          <w:rFonts w:ascii="Times New Roman" w:hAnsi="Times New Roman" w:cs="Times New Roman"/>
          <w:sz w:val="24"/>
          <w:szCs w:val="24"/>
          <w:lang w:val="en-IN"/>
        </w:rPr>
        <w:tab/>
        <w:t xml:space="preserve">The University Students Health Care Complex extends clinical care and </w:t>
      </w:r>
      <w:proofErr w:type="gramStart"/>
      <w:r w:rsidRPr="00F90A74">
        <w:rPr>
          <w:rFonts w:ascii="Times New Roman" w:hAnsi="Times New Roman" w:cs="Times New Roman"/>
          <w:sz w:val="24"/>
          <w:szCs w:val="24"/>
          <w:lang w:val="en-IN"/>
        </w:rPr>
        <w:t>converge</w:t>
      </w:r>
      <w:proofErr w:type="gramEnd"/>
      <w:r w:rsidRPr="00F90A74">
        <w:rPr>
          <w:rFonts w:ascii="Times New Roman" w:hAnsi="Times New Roman" w:cs="Times New Roman"/>
          <w:sz w:val="24"/>
          <w:szCs w:val="24"/>
          <w:lang w:val="en-IN"/>
        </w:rPr>
        <w:t xml:space="preserve"> to all the students twelve hours a day i.e. from 8 AM to 8 PM on all working days and holidays on line with the working schedule of the S.S. Hospital. From 8 PM to next day 8 AM the students visit S.S. Hospital for any clinical exigency. The students are extended comprehensive health care both out – patient consultation as well as indoor treatment including surgical procedures, high-tech investigations viz. MRI, C.T. Scan, USG etc. and also referral treatment free of cost.</w:t>
      </w:r>
    </w:p>
    <w:p w:rsidR="00F90A74" w:rsidRPr="00F90A74" w:rsidRDefault="00F90A74" w:rsidP="00F90A7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90A74">
        <w:rPr>
          <w:rFonts w:ascii="Times New Roman" w:hAnsi="Times New Roman" w:cs="Times New Roman"/>
          <w:sz w:val="24"/>
          <w:szCs w:val="24"/>
          <w:lang w:val="en-IN"/>
        </w:rPr>
        <w:tab/>
        <w:t xml:space="preserve">The University Students Health Care Complex has its main unit and office with in the main campus of the University. However </w:t>
      </w:r>
      <w:proofErr w:type="gramStart"/>
      <w:r w:rsidRPr="00F90A74">
        <w:rPr>
          <w:rFonts w:ascii="Times New Roman" w:hAnsi="Times New Roman" w:cs="Times New Roman"/>
          <w:sz w:val="24"/>
          <w:szCs w:val="24"/>
          <w:lang w:val="en-IN"/>
        </w:rPr>
        <w:t>its has</w:t>
      </w:r>
      <w:proofErr w:type="gramEnd"/>
      <w:r w:rsidRPr="00F90A74">
        <w:rPr>
          <w:rFonts w:ascii="Times New Roman" w:hAnsi="Times New Roman" w:cs="Times New Roman"/>
          <w:sz w:val="24"/>
          <w:szCs w:val="24"/>
          <w:lang w:val="en-IN"/>
        </w:rPr>
        <w:t xml:space="preserve"> a satellite dispensary unit at RGSC </w:t>
      </w:r>
      <w:proofErr w:type="spellStart"/>
      <w:r w:rsidRPr="00F90A74">
        <w:rPr>
          <w:rFonts w:ascii="Times New Roman" w:hAnsi="Times New Roman" w:cs="Times New Roman"/>
          <w:sz w:val="24"/>
          <w:szCs w:val="24"/>
          <w:lang w:val="en-IN"/>
        </w:rPr>
        <w:t>Barkachha</w:t>
      </w:r>
      <w:proofErr w:type="spellEnd"/>
      <w:r w:rsidRPr="00F90A74">
        <w:rPr>
          <w:rFonts w:ascii="Times New Roman" w:hAnsi="Times New Roman" w:cs="Times New Roman"/>
          <w:sz w:val="24"/>
          <w:szCs w:val="24"/>
          <w:lang w:val="en-IN"/>
        </w:rPr>
        <w:t xml:space="preserve"> for the students of south campus and one unit at </w:t>
      </w:r>
      <w:proofErr w:type="spellStart"/>
      <w:r w:rsidRPr="00F90A74">
        <w:rPr>
          <w:rFonts w:ascii="Times New Roman" w:hAnsi="Times New Roman" w:cs="Times New Roman"/>
          <w:sz w:val="24"/>
          <w:szCs w:val="24"/>
          <w:lang w:val="en-IN"/>
        </w:rPr>
        <w:t>Kamachha</w:t>
      </w:r>
      <w:proofErr w:type="spellEnd"/>
      <w:r w:rsidRPr="00F90A74">
        <w:rPr>
          <w:rFonts w:ascii="Times New Roman" w:hAnsi="Times New Roman" w:cs="Times New Roman"/>
          <w:sz w:val="24"/>
          <w:szCs w:val="24"/>
          <w:lang w:val="en-IN"/>
        </w:rPr>
        <w:t xml:space="preserve"> (in the city) for the students of the schools and Education facility.</w:t>
      </w:r>
    </w:p>
    <w:p w:rsidR="00F90A74" w:rsidRPr="00F90A74" w:rsidRDefault="00F90A74" w:rsidP="00F90A7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F90A74" w:rsidRPr="00F90A74" w:rsidRDefault="00F90A74" w:rsidP="00F90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81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90A74">
        <w:rPr>
          <w:rFonts w:ascii="Times New Roman" w:hAnsi="Times New Roman" w:cs="Times New Roman"/>
          <w:sz w:val="24"/>
          <w:szCs w:val="24"/>
          <w:lang w:val="en-IN"/>
        </w:rPr>
        <w:t>General out-patient consultation</w:t>
      </w:r>
    </w:p>
    <w:p w:rsidR="00F90A74" w:rsidRPr="00F90A74" w:rsidRDefault="00F90A74" w:rsidP="00F90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81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90A74">
        <w:rPr>
          <w:rFonts w:ascii="Times New Roman" w:hAnsi="Times New Roman" w:cs="Times New Roman"/>
          <w:sz w:val="24"/>
          <w:szCs w:val="24"/>
          <w:lang w:val="en-IN"/>
        </w:rPr>
        <w:t>Day Care Centre</w:t>
      </w:r>
    </w:p>
    <w:p w:rsidR="00F90A74" w:rsidRPr="00F90A74" w:rsidRDefault="00F90A74" w:rsidP="00F90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81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90A74">
        <w:rPr>
          <w:rFonts w:ascii="Times New Roman" w:hAnsi="Times New Roman" w:cs="Times New Roman"/>
          <w:sz w:val="24"/>
          <w:szCs w:val="24"/>
          <w:lang w:val="en-IN"/>
        </w:rPr>
        <w:t>Surgical Services</w:t>
      </w:r>
    </w:p>
    <w:p w:rsidR="00F90A74" w:rsidRPr="00F90A74" w:rsidRDefault="00F90A74" w:rsidP="00F90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81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F90A74">
        <w:rPr>
          <w:rFonts w:ascii="Times New Roman" w:hAnsi="Times New Roman" w:cs="Times New Roman"/>
          <w:sz w:val="24"/>
          <w:szCs w:val="24"/>
          <w:lang w:val="en-IN"/>
        </w:rPr>
        <w:t>Orthopedic</w:t>
      </w:r>
      <w:proofErr w:type="spellEnd"/>
      <w:r w:rsidRPr="00F90A74">
        <w:rPr>
          <w:rFonts w:ascii="Times New Roman" w:hAnsi="Times New Roman" w:cs="Times New Roman"/>
          <w:sz w:val="24"/>
          <w:szCs w:val="24"/>
          <w:lang w:val="en-IN"/>
        </w:rPr>
        <w:t xml:space="preserve"> Services</w:t>
      </w:r>
    </w:p>
    <w:p w:rsidR="00F90A74" w:rsidRPr="00F90A74" w:rsidRDefault="00F90A74" w:rsidP="00F90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81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90A74">
        <w:rPr>
          <w:rFonts w:ascii="Times New Roman" w:hAnsi="Times New Roman" w:cs="Times New Roman"/>
          <w:sz w:val="24"/>
          <w:szCs w:val="24"/>
          <w:lang w:val="en-IN"/>
        </w:rPr>
        <w:t>Respiratory Clinic</w:t>
      </w:r>
    </w:p>
    <w:p w:rsidR="00F90A74" w:rsidRPr="00F90A74" w:rsidRDefault="00F90A74" w:rsidP="00F90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81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90A74">
        <w:rPr>
          <w:rFonts w:ascii="Times New Roman" w:hAnsi="Times New Roman" w:cs="Times New Roman"/>
          <w:sz w:val="24"/>
          <w:szCs w:val="24"/>
          <w:lang w:val="en-IN"/>
        </w:rPr>
        <w:t>Specialized medical consultation</w:t>
      </w:r>
    </w:p>
    <w:p w:rsidR="00F90A74" w:rsidRPr="00F90A74" w:rsidRDefault="00F90A74" w:rsidP="00F90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81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90A74">
        <w:rPr>
          <w:rFonts w:ascii="Times New Roman" w:hAnsi="Times New Roman" w:cs="Times New Roman"/>
          <w:sz w:val="24"/>
          <w:szCs w:val="24"/>
          <w:lang w:val="en-IN"/>
        </w:rPr>
        <w:t>Operation theatre services</w:t>
      </w:r>
    </w:p>
    <w:p w:rsidR="00F90A74" w:rsidRPr="00F90A74" w:rsidRDefault="00F90A74" w:rsidP="00F90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81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90A74">
        <w:rPr>
          <w:rFonts w:ascii="Times New Roman" w:hAnsi="Times New Roman" w:cs="Times New Roman"/>
          <w:sz w:val="24"/>
          <w:szCs w:val="24"/>
          <w:lang w:val="en-IN"/>
        </w:rPr>
        <w:t>Pharmacy services</w:t>
      </w:r>
    </w:p>
    <w:p w:rsidR="00F90A74" w:rsidRPr="00F90A74" w:rsidRDefault="00F90A74" w:rsidP="00F90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81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90A74">
        <w:rPr>
          <w:rFonts w:ascii="Times New Roman" w:hAnsi="Times New Roman" w:cs="Times New Roman"/>
          <w:sz w:val="24"/>
          <w:szCs w:val="24"/>
          <w:lang w:val="en-IN"/>
        </w:rPr>
        <w:t>Dressing services</w:t>
      </w:r>
    </w:p>
    <w:p w:rsidR="00F90A74" w:rsidRPr="00F90A74" w:rsidRDefault="00F90A74" w:rsidP="00F90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81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90A74">
        <w:rPr>
          <w:rFonts w:ascii="Times New Roman" w:hAnsi="Times New Roman" w:cs="Times New Roman"/>
          <w:sz w:val="24"/>
          <w:szCs w:val="24"/>
          <w:lang w:val="en-IN"/>
        </w:rPr>
        <w:t>Injection &amp; vaccination services</w:t>
      </w:r>
    </w:p>
    <w:p w:rsidR="00F90A74" w:rsidRPr="00F90A74" w:rsidRDefault="00F90A74" w:rsidP="00F90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81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90A74">
        <w:rPr>
          <w:rFonts w:ascii="Times New Roman" w:hAnsi="Times New Roman" w:cs="Times New Roman"/>
          <w:sz w:val="24"/>
          <w:szCs w:val="24"/>
          <w:lang w:val="en-IN"/>
        </w:rPr>
        <w:t>Medical certificates</w:t>
      </w:r>
    </w:p>
    <w:p w:rsidR="00F90A74" w:rsidRPr="00F90A74" w:rsidRDefault="00F90A74" w:rsidP="00F90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81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90A74">
        <w:rPr>
          <w:rFonts w:ascii="Times New Roman" w:hAnsi="Times New Roman" w:cs="Times New Roman"/>
          <w:sz w:val="24"/>
          <w:szCs w:val="24"/>
          <w:lang w:val="en-IN"/>
        </w:rPr>
        <w:t>Local Purchase of emergency medicines</w:t>
      </w:r>
    </w:p>
    <w:p w:rsidR="00F90A74" w:rsidRPr="00F90A74" w:rsidRDefault="00F90A74" w:rsidP="00F90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81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90A74">
        <w:rPr>
          <w:rFonts w:ascii="Times New Roman" w:hAnsi="Times New Roman" w:cs="Times New Roman"/>
          <w:sz w:val="24"/>
          <w:szCs w:val="24"/>
          <w:lang w:val="en-IN"/>
        </w:rPr>
        <w:t>Medical claim reimbursement (Indoor)</w:t>
      </w:r>
    </w:p>
    <w:p w:rsidR="00F90A74" w:rsidRPr="00F90A74" w:rsidRDefault="00F90A74" w:rsidP="00F90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81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90A74">
        <w:rPr>
          <w:rFonts w:ascii="Times New Roman" w:hAnsi="Times New Roman" w:cs="Times New Roman"/>
          <w:sz w:val="24"/>
          <w:szCs w:val="24"/>
          <w:lang w:val="en-IN"/>
        </w:rPr>
        <w:t xml:space="preserve">Clinical coverage of examinations &amp; other inter </w:t>
      </w:r>
      <w:proofErr w:type="spellStart"/>
      <w:r w:rsidRPr="00F90A74">
        <w:rPr>
          <w:rFonts w:ascii="Times New Roman" w:hAnsi="Times New Roman" w:cs="Times New Roman"/>
          <w:sz w:val="24"/>
          <w:szCs w:val="24"/>
          <w:lang w:val="en-IN"/>
        </w:rPr>
        <w:t>univ</w:t>
      </w:r>
      <w:proofErr w:type="spellEnd"/>
      <w:r w:rsidRPr="00F90A74">
        <w:rPr>
          <w:rFonts w:ascii="Times New Roman" w:hAnsi="Times New Roman" w:cs="Times New Roman"/>
          <w:sz w:val="24"/>
          <w:szCs w:val="24"/>
          <w:lang w:val="en-IN"/>
        </w:rPr>
        <w:t>. events/sports</w:t>
      </w:r>
    </w:p>
    <w:p w:rsidR="00F90A74" w:rsidRPr="00F90A74" w:rsidRDefault="00F90A74" w:rsidP="00F90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81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90A74">
        <w:rPr>
          <w:rFonts w:ascii="Times New Roman" w:hAnsi="Times New Roman" w:cs="Times New Roman"/>
          <w:sz w:val="24"/>
          <w:szCs w:val="24"/>
          <w:lang w:val="en-IN"/>
        </w:rPr>
        <w:t xml:space="preserve">Centre of Clinical Investigations for all </w:t>
      </w:r>
      <w:proofErr w:type="spellStart"/>
      <w:r w:rsidRPr="00F90A74">
        <w:rPr>
          <w:rFonts w:ascii="Times New Roman" w:hAnsi="Times New Roman" w:cs="Times New Roman"/>
          <w:sz w:val="24"/>
          <w:szCs w:val="24"/>
          <w:lang w:val="en-IN"/>
        </w:rPr>
        <w:t>hematological</w:t>
      </w:r>
      <w:proofErr w:type="spellEnd"/>
      <w:r w:rsidRPr="00F90A74">
        <w:rPr>
          <w:rFonts w:ascii="Times New Roman" w:hAnsi="Times New Roman" w:cs="Times New Roman"/>
          <w:sz w:val="24"/>
          <w:szCs w:val="24"/>
          <w:lang w:val="en-IN"/>
        </w:rPr>
        <w:t xml:space="preserve"> &amp; biochemical tests</w:t>
      </w:r>
    </w:p>
    <w:p w:rsidR="00F90A74" w:rsidRPr="00F90A74" w:rsidRDefault="00F90A74" w:rsidP="00F90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81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90A74">
        <w:rPr>
          <w:rFonts w:ascii="Times New Roman" w:hAnsi="Times New Roman" w:cs="Times New Roman"/>
          <w:sz w:val="24"/>
          <w:szCs w:val="24"/>
          <w:lang w:val="en-IN"/>
        </w:rPr>
        <w:t>Dental Clinic</w:t>
      </w:r>
    </w:p>
    <w:p w:rsidR="00BB4E87" w:rsidRPr="00F90A74" w:rsidRDefault="00F90A74" w:rsidP="00F90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810"/>
        <w:jc w:val="both"/>
        <w:rPr>
          <w:rFonts w:ascii="Times New Roman" w:hAnsi="Times New Roman" w:cs="Times New Roman"/>
        </w:rPr>
      </w:pPr>
      <w:r w:rsidRPr="00F90A74">
        <w:rPr>
          <w:rFonts w:ascii="Times New Roman" w:hAnsi="Times New Roman" w:cs="Times New Roman"/>
          <w:sz w:val="24"/>
          <w:szCs w:val="24"/>
          <w:lang w:val="en-IN"/>
        </w:rPr>
        <w:t>Homoeopathic Clinic</w:t>
      </w:r>
    </w:p>
    <w:sectPr w:rsidR="00BB4E87" w:rsidRPr="00F90A74" w:rsidSect="00F90A74">
      <w:footerReference w:type="default" r:id="rId7"/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CFB" w:rsidRDefault="00476CFB" w:rsidP="00476CFB">
      <w:pPr>
        <w:spacing w:after="0" w:line="240" w:lineRule="auto"/>
      </w:pPr>
      <w:r>
        <w:separator/>
      </w:r>
    </w:p>
  </w:endnote>
  <w:endnote w:type="continuationSeparator" w:id="1">
    <w:p w:rsidR="00476CFB" w:rsidRDefault="00476CFB" w:rsidP="0047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9720"/>
      <w:docPartObj>
        <w:docPartGallery w:val="Page Numbers (Bottom of Page)"/>
        <w:docPartUnique/>
      </w:docPartObj>
    </w:sdtPr>
    <w:sdtContent>
      <w:p w:rsidR="00476CFB" w:rsidRDefault="00476CFB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76CFB" w:rsidRDefault="00476C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CFB" w:rsidRDefault="00476CFB" w:rsidP="00476CFB">
      <w:pPr>
        <w:spacing w:after="0" w:line="240" w:lineRule="auto"/>
      </w:pPr>
      <w:r>
        <w:separator/>
      </w:r>
    </w:p>
  </w:footnote>
  <w:footnote w:type="continuationSeparator" w:id="1">
    <w:p w:rsidR="00476CFB" w:rsidRDefault="00476CFB" w:rsidP="00476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72CD3"/>
    <w:multiLevelType w:val="hybridMultilevel"/>
    <w:tmpl w:val="C19AC2C6"/>
    <w:lvl w:ilvl="0" w:tplc="0E529E0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A74"/>
    <w:rsid w:val="00476CFB"/>
    <w:rsid w:val="00594D4B"/>
    <w:rsid w:val="00BB4E87"/>
    <w:rsid w:val="00DB4228"/>
    <w:rsid w:val="00DE5568"/>
    <w:rsid w:val="00F9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6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CFB"/>
  </w:style>
  <w:style w:type="paragraph" w:styleId="Footer">
    <w:name w:val="footer"/>
    <w:basedOn w:val="Normal"/>
    <w:link w:val="FooterChar"/>
    <w:uiPriority w:val="99"/>
    <w:unhideWhenUsed/>
    <w:rsid w:val="00476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dc:description/>
  <cp:lastModifiedBy>Dev</cp:lastModifiedBy>
  <cp:revision>4</cp:revision>
  <dcterms:created xsi:type="dcterms:W3CDTF">2012-01-21T09:09:00Z</dcterms:created>
  <dcterms:modified xsi:type="dcterms:W3CDTF">2012-01-25T09:22:00Z</dcterms:modified>
</cp:coreProperties>
</file>